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50BAA" w14:textId="77777777" w:rsidR="00863FCE" w:rsidRDefault="00863FCE" w:rsidP="007E1D6C">
      <w:pPr>
        <w:pStyle w:val="Overskrift1"/>
        <w:rPr>
          <w:sz w:val="72"/>
          <w:szCs w:val="72"/>
          <w:lang w:val="da-DK"/>
        </w:rPr>
      </w:pPr>
    </w:p>
    <w:p w14:paraId="63A2BB07" w14:textId="77777777" w:rsidR="00863FCE" w:rsidRDefault="00863FCE" w:rsidP="007E1D6C">
      <w:pPr>
        <w:pStyle w:val="Overskrift1"/>
        <w:rPr>
          <w:sz w:val="72"/>
          <w:szCs w:val="72"/>
          <w:lang w:val="da-DK"/>
        </w:rPr>
      </w:pPr>
    </w:p>
    <w:p w14:paraId="641CD6E4" w14:textId="77777777" w:rsidR="00863FCE" w:rsidRDefault="00863FCE" w:rsidP="007E1D6C">
      <w:pPr>
        <w:pStyle w:val="Overskrift1"/>
        <w:rPr>
          <w:sz w:val="72"/>
          <w:szCs w:val="72"/>
          <w:lang w:val="da-DK"/>
        </w:rPr>
      </w:pPr>
    </w:p>
    <w:p w14:paraId="09531B00" w14:textId="74EDDBF9" w:rsidR="00D85FF0" w:rsidRPr="00863FCE" w:rsidRDefault="004854E9" w:rsidP="007E1D6C">
      <w:pPr>
        <w:pStyle w:val="Overskrift1"/>
        <w:rPr>
          <w:sz w:val="72"/>
          <w:szCs w:val="72"/>
          <w:lang w:val="da-DK"/>
        </w:rPr>
      </w:pPr>
      <w:bookmarkStart w:id="0" w:name="_Toc225346518"/>
      <w:r w:rsidRPr="00863FCE">
        <w:rPr>
          <w:sz w:val="72"/>
          <w:szCs w:val="72"/>
          <w:lang w:val="da-DK"/>
        </w:rPr>
        <w:t>Svendeprøve – Ambulancebehandler</w:t>
      </w:r>
      <w:bookmarkEnd w:id="0"/>
    </w:p>
    <w:p w14:paraId="526AE319" w14:textId="69972892" w:rsidR="00863FCE" w:rsidRDefault="00863FCE" w:rsidP="00863FCE">
      <w:pPr>
        <w:rPr>
          <w:lang w:val="da-DK"/>
        </w:rPr>
      </w:pPr>
    </w:p>
    <w:p w14:paraId="66FC57DB" w14:textId="5503A648" w:rsidR="00863FCE" w:rsidRPr="00863FCE" w:rsidRDefault="00863FCE" w:rsidP="00863FCE">
      <w:pPr>
        <w:rPr>
          <w:lang w:val="da-DK"/>
        </w:rPr>
      </w:pPr>
    </w:p>
    <w:p w14:paraId="082D47C6" w14:textId="4C27387E" w:rsidR="00863FCE" w:rsidRDefault="00863FCE" w:rsidP="00863FCE">
      <w:pPr>
        <w:rPr>
          <w:lang w:val="da-DK"/>
        </w:rPr>
      </w:pPr>
    </w:p>
    <w:p w14:paraId="17AF2823" w14:textId="35A38043" w:rsidR="00863FCE" w:rsidRDefault="00863FCE" w:rsidP="00863FCE">
      <w:pPr>
        <w:rPr>
          <w:lang w:val="da-DK"/>
        </w:rPr>
      </w:pPr>
    </w:p>
    <w:p w14:paraId="5C7C50FF" w14:textId="283C2B7E" w:rsidR="00863FCE" w:rsidRDefault="00863FCE" w:rsidP="00863FCE">
      <w:pPr>
        <w:rPr>
          <w:lang w:val="da-DK"/>
        </w:rPr>
      </w:pPr>
    </w:p>
    <w:p w14:paraId="7A193BC9" w14:textId="3517938B" w:rsidR="00863FCE" w:rsidRDefault="00863FCE" w:rsidP="00863FCE">
      <w:pPr>
        <w:rPr>
          <w:lang w:val="da-DK"/>
        </w:rPr>
      </w:pPr>
    </w:p>
    <w:sdt>
      <w:sdtPr>
        <w:rPr>
          <w:lang w:val="da-DK"/>
        </w:rPr>
        <w:id w:val="-1666550607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color w:val="auto"/>
          <w:sz w:val="22"/>
          <w:szCs w:val="22"/>
          <w:lang w:val="en-US"/>
        </w:rPr>
      </w:sdtEndPr>
      <w:sdtContent>
        <w:p w14:paraId="00AC3BC6" w14:textId="385C7731" w:rsidR="00863FCE" w:rsidRDefault="00863FCE">
          <w:pPr>
            <w:pStyle w:val="Overskrift"/>
          </w:pPr>
          <w:r>
            <w:rPr>
              <w:lang w:val="da-DK"/>
            </w:rPr>
            <w:t>Indholdsfortegnelse</w:t>
          </w:r>
        </w:p>
        <w:p w14:paraId="56A711E3" w14:textId="646E2883" w:rsidR="00863FCE" w:rsidRDefault="00863FCE">
          <w:pPr>
            <w:pStyle w:val="Indholdsfortegnelse1"/>
            <w:tabs>
              <w:tab w:val="right" w:leader="dot" w:pos="12950"/>
            </w:tabs>
            <w:rPr>
              <w:noProof/>
              <w:lang w:val="da-DK" w:eastAsia="da-DK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5346518" w:history="1">
            <w:r w:rsidRPr="0040530D">
              <w:rPr>
                <w:rStyle w:val="Hyperlink"/>
                <w:noProof/>
                <w:lang w:val="da-DK"/>
              </w:rPr>
              <w:t>Svendeprøve – Ambulancebehandler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_Toc225346518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661F88" w14:textId="442486D4" w:rsidR="00863FCE" w:rsidRDefault="00863FCE">
          <w:pPr>
            <w:pStyle w:val="Indholdsfortegnelse1"/>
            <w:tabs>
              <w:tab w:val="right" w:leader="dot" w:pos="12950"/>
            </w:tabs>
            <w:rPr>
              <w:noProof/>
              <w:lang w:val="da-DK" w:eastAsia="da-DK"/>
            </w:rPr>
          </w:pPr>
          <w:hyperlink w:anchor="_Toc225346519" w:history="1">
            <w:r w:rsidRPr="0040530D">
              <w:rPr>
                <w:rStyle w:val="Hyperlink"/>
                <w:rFonts w:cstheme="majorHAnsi"/>
                <w:noProof/>
                <w:lang w:val="da-DK"/>
              </w:rPr>
              <w:t>Beskrivelse og bedømmelseskriterier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_Toc225346519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D49E18" w14:textId="0311B05B" w:rsidR="00863FCE" w:rsidRDefault="00863FCE">
          <w:pPr>
            <w:pStyle w:val="Indholdsfortegnelse2"/>
            <w:tabs>
              <w:tab w:val="right" w:leader="dot" w:pos="12950"/>
            </w:tabs>
            <w:rPr>
              <w:noProof/>
              <w:lang w:val="da-DK" w:eastAsia="da-DK"/>
            </w:rPr>
          </w:pPr>
          <w:hyperlink w:anchor="_Toc225346520" w:history="1">
            <w:r w:rsidRPr="0040530D">
              <w:rPr>
                <w:rStyle w:val="Hyperlink"/>
                <w:rFonts w:cstheme="majorHAnsi"/>
                <w:noProof/>
                <w:lang w:val="da-DK"/>
              </w:rPr>
              <w:t>Prøvens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_Toc225346520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C1B199" w14:textId="30FCF385" w:rsidR="00863FCE" w:rsidRDefault="00863FCE">
          <w:pPr>
            <w:pStyle w:val="Indholdsfortegnelse2"/>
            <w:tabs>
              <w:tab w:val="right" w:leader="dot" w:pos="12950"/>
            </w:tabs>
            <w:rPr>
              <w:noProof/>
              <w:lang w:val="da-DK" w:eastAsia="da-DK"/>
            </w:rPr>
          </w:pPr>
          <w:hyperlink w:anchor="_Toc225346521" w:history="1">
            <w:r w:rsidRPr="0040530D">
              <w:rPr>
                <w:rStyle w:val="Hyperlink"/>
                <w:rFonts w:cstheme="majorHAnsi"/>
                <w:noProof/>
                <w:lang w:val="da-DK"/>
              </w:rPr>
              <w:t>Formål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_Toc225346521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C6FADF" w14:textId="197F37AE" w:rsidR="00863FCE" w:rsidRDefault="00863FCE">
          <w:pPr>
            <w:pStyle w:val="Indholdsfortegnelse2"/>
            <w:tabs>
              <w:tab w:val="right" w:leader="dot" w:pos="12950"/>
            </w:tabs>
            <w:rPr>
              <w:noProof/>
              <w:lang w:val="da-DK" w:eastAsia="da-DK"/>
            </w:rPr>
          </w:pPr>
          <w:hyperlink w:anchor="_Toc225346522" w:history="1">
            <w:r w:rsidRPr="0040530D">
              <w:rPr>
                <w:rStyle w:val="Hyperlink"/>
                <w:rFonts w:cstheme="majorHAnsi"/>
                <w:noProof/>
                <w:lang w:val="da-DK"/>
              </w:rPr>
              <w:t>Grundlag for prøven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_Toc225346522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932802" w14:textId="034CD72E" w:rsidR="00863FCE" w:rsidRDefault="00863FCE">
          <w:pPr>
            <w:pStyle w:val="Indholdsfortegnelse2"/>
            <w:tabs>
              <w:tab w:val="right" w:leader="dot" w:pos="12950"/>
            </w:tabs>
            <w:rPr>
              <w:noProof/>
              <w:lang w:val="da-DK" w:eastAsia="da-DK"/>
            </w:rPr>
          </w:pPr>
          <w:hyperlink w:anchor="_Toc225346523" w:history="1">
            <w:r w:rsidRPr="0040530D">
              <w:rPr>
                <w:rStyle w:val="Hyperlink"/>
                <w:rFonts w:cstheme="majorHAnsi"/>
                <w:noProof/>
                <w:lang w:val="da-DK"/>
              </w:rPr>
              <w:t>Bedømmelsesgrundlag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_Toc225346523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72BD40" w14:textId="5C5F5325" w:rsidR="00863FCE" w:rsidRDefault="00863FCE">
          <w:pPr>
            <w:pStyle w:val="Indholdsfortegnelse2"/>
            <w:tabs>
              <w:tab w:val="right" w:leader="dot" w:pos="12950"/>
            </w:tabs>
            <w:rPr>
              <w:noProof/>
              <w:lang w:val="da-DK" w:eastAsia="da-DK"/>
            </w:rPr>
          </w:pPr>
          <w:hyperlink w:anchor="_Toc225346524" w:history="1">
            <w:r w:rsidRPr="0040530D">
              <w:rPr>
                <w:rStyle w:val="Hyperlink"/>
                <w:rFonts w:cstheme="majorHAnsi"/>
                <w:noProof/>
              </w:rPr>
              <w:t>Bedømmelseskriterier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_Toc225346524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D32900" w14:textId="2B94080B" w:rsidR="00863FCE" w:rsidRDefault="00863FCE">
          <w:pPr>
            <w:pStyle w:val="Indholdsfortegnelse1"/>
            <w:tabs>
              <w:tab w:val="right" w:leader="dot" w:pos="12950"/>
            </w:tabs>
            <w:rPr>
              <w:noProof/>
              <w:lang w:val="da-DK" w:eastAsia="da-DK"/>
            </w:rPr>
          </w:pPr>
          <w:hyperlink w:anchor="_Toc225346525" w:history="1">
            <w:r w:rsidRPr="0040530D">
              <w:rPr>
                <w:rStyle w:val="Hyperlink"/>
                <w:rFonts w:cstheme="majorHAnsi"/>
                <w:noProof/>
              </w:rPr>
              <w:t>Prøvens opbygning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_Toc225346525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D8BC4B" w14:textId="20D4A2FC" w:rsidR="00863FCE" w:rsidRDefault="00863FCE">
          <w:pPr>
            <w:pStyle w:val="Indholdsfortegnelse2"/>
            <w:tabs>
              <w:tab w:val="right" w:leader="dot" w:pos="12950"/>
            </w:tabs>
            <w:rPr>
              <w:noProof/>
              <w:lang w:val="da-DK" w:eastAsia="da-DK"/>
            </w:rPr>
          </w:pPr>
          <w:hyperlink w:anchor="_Toc225346526" w:history="1">
            <w:r w:rsidRPr="0040530D">
              <w:rPr>
                <w:rStyle w:val="Hyperlink"/>
                <w:rFonts w:cstheme="majorHAnsi"/>
                <w:noProof/>
              </w:rPr>
              <w:t>Skriftlig prøve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_Toc225346526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BC542C" w14:textId="041879E3" w:rsidR="00863FCE" w:rsidRDefault="00863FCE">
          <w:pPr>
            <w:pStyle w:val="Indholdsfortegnelse2"/>
            <w:tabs>
              <w:tab w:val="right" w:leader="dot" w:pos="12950"/>
            </w:tabs>
            <w:rPr>
              <w:noProof/>
              <w:lang w:val="da-DK" w:eastAsia="da-DK"/>
            </w:rPr>
          </w:pPr>
          <w:hyperlink w:anchor="_Toc225346527" w:history="1">
            <w:r w:rsidRPr="0040530D">
              <w:rPr>
                <w:rStyle w:val="Hyperlink"/>
                <w:rFonts w:cstheme="majorHAnsi"/>
                <w:noProof/>
              </w:rPr>
              <w:t>Praktisk prøve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_Toc225346527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F60E66" w14:textId="5DA6727E" w:rsidR="00863FCE" w:rsidRDefault="00863FCE">
          <w:pPr>
            <w:pStyle w:val="Indholdsfortegnelse2"/>
            <w:tabs>
              <w:tab w:val="right" w:leader="dot" w:pos="12950"/>
            </w:tabs>
            <w:rPr>
              <w:noProof/>
              <w:lang w:val="da-DK" w:eastAsia="da-DK"/>
            </w:rPr>
          </w:pPr>
          <w:hyperlink w:anchor="_Toc225346528" w:history="1">
            <w:r w:rsidRPr="0040530D">
              <w:rPr>
                <w:rStyle w:val="Hyperlink"/>
                <w:rFonts w:cstheme="majorHAnsi"/>
                <w:noProof/>
              </w:rPr>
              <w:t>Mundtlig prøve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_Toc225346528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9346FA" w14:textId="241FB53B" w:rsidR="00863FCE" w:rsidRDefault="00863FCE">
          <w:pPr>
            <w:pStyle w:val="Indholdsfortegnelse1"/>
            <w:tabs>
              <w:tab w:val="right" w:leader="dot" w:pos="12950"/>
            </w:tabs>
            <w:rPr>
              <w:noProof/>
              <w:lang w:val="da-DK" w:eastAsia="da-DK"/>
            </w:rPr>
          </w:pPr>
          <w:hyperlink w:anchor="_Toc225346529" w:history="1">
            <w:r w:rsidRPr="0040530D">
              <w:rPr>
                <w:rStyle w:val="Hyperlink"/>
                <w:rFonts w:cstheme="majorHAnsi"/>
                <w:noProof/>
                <w:lang w:val="da-DK"/>
              </w:rPr>
              <w:t>Bedømmelse og karakter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_Toc225346529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16E28D" w14:textId="42EFEB79" w:rsidR="00863FCE" w:rsidRDefault="00863FCE">
          <w:pPr>
            <w:pStyle w:val="Indholdsfortegnelse3"/>
            <w:tabs>
              <w:tab w:val="right" w:leader="dot" w:pos="12950"/>
            </w:tabs>
            <w:rPr>
              <w:noProof/>
              <w:lang w:val="da-DK" w:eastAsia="da-DK"/>
            </w:rPr>
          </w:pPr>
          <w:hyperlink w:anchor="_Toc225346530" w:history="1">
            <w:r w:rsidRPr="0040530D">
              <w:rPr>
                <w:rStyle w:val="Hyperlink"/>
                <w:rFonts w:cstheme="majorHAnsi"/>
                <w:noProof/>
              </w:rPr>
              <w:t>Praktisk prøve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_Toc225346530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FE0D46" w14:textId="781DA4A2" w:rsidR="00863FCE" w:rsidRDefault="00863FCE">
          <w:pPr>
            <w:pStyle w:val="Indholdsfortegnelse3"/>
            <w:tabs>
              <w:tab w:val="right" w:leader="dot" w:pos="12950"/>
            </w:tabs>
            <w:rPr>
              <w:noProof/>
              <w:lang w:val="da-DK" w:eastAsia="da-DK"/>
            </w:rPr>
          </w:pPr>
          <w:hyperlink w:anchor="_Toc225346531" w:history="1">
            <w:r w:rsidRPr="0040530D">
              <w:rPr>
                <w:rStyle w:val="Hyperlink"/>
                <w:rFonts w:cstheme="majorHAnsi"/>
                <w:noProof/>
              </w:rPr>
              <w:t>Mundtlig prøve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_Toc225346531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4FE5EF" w14:textId="49074DBA" w:rsidR="00863FCE" w:rsidRDefault="00863FCE">
          <w:pPr>
            <w:pStyle w:val="Indholdsfortegnelse3"/>
            <w:tabs>
              <w:tab w:val="right" w:leader="dot" w:pos="12950"/>
            </w:tabs>
            <w:rPr>
              <w:noProof/>
              <w:lang w:val="da-DK" w:eastAsia="da-DK"/>
            </w:rPr>
          </w:pPr>
          <w:hyperlink w:anchor="_Toc225346532" w:history="1">
            <w:r w:rsidRPr="0040530D">
              <w:rPr>
                <w:rStyle w:val="Hyperlink"/>
                <w:rFonts w:cstheme="majorHAnsi"/>
                <w:noProof/>
              </w:rPr>
              <w:t>Skriftlig prøve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_Toc225346532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34E1CF" w14:textId="6032A3D7" w:rsidR="00863FCE" w:rsidRDefault="00863FCE">
          <w:pPr>
            <w:pStyle w:val="Indholdsfortegnelse1"/>
            <w:tabs>
              <w:tab w:val="right" w:leader="dot" w:pos="12950"/>
            </w:tabs>
            <w:rPr>
              <w:noProof/>
              <w:lang w:val="da-DK" w:eastAsia="da-DK"/>
            </w:rPr>
          </w:pPr>
          <w:hyperlink w:anchor="_Toc225346533" w:history="1">
            <w:r w:rsidRPr="0040530D">
              <w:rPr>
                <w:rStyle w:val="Hyperlink"/>
                <w:noProof/>
              </w:rPr>
              <w:t>Bilag 1: Rubric 7 trins skala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_Toc225346533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7DD705" w14:textId="18C78FD4" w:rsidR="00863FCE" w:rsidRDefault="00863FCE">
          <w:r>
            <w:rPr>
              <w:b/>
              <w:bCs/>
            </w:rPr>
            <w:fldChar w:fldCharType="end"/>
          </w:r>
        </w:p>
      </w:sdtContent>
    </w:sdt>
    <w:p w14:paraId="543F95BB" w14:textId="77777777" w:rsidR="00D85FF0" w:rsidRPr="007E1D6C" w:rsidRDefault="004854E9">
      <w:pPr>
        <w:pStyle w:val="Overskrift1"/>
        <w:rPr>
          <w:rFonts w:cstheme="majorHAnsi"/>
          <w:sz w:val="24"/>
          <w:szCs w:val="24"/>
          <w:lang w:val="da-DK"/>
        </w:rPr>
      </w:pPr>
      <w:bookmarkStart w:id="1" w:name="_Toc225346519"/>
      <w:r w:rsidRPr="007E1D6C">
        <w:rPr>
          <w:rFonts w:cstheme="majorHAnsi"/>
          <w:sz w:val="24"/>
          <w:szCs w:val="24"/>
          <w:lang w:val="da-DK"/>
        </w:rPr>
        <w:lastRenderedPageBreak/>
        <w:t>Beskrivelse og bedømmelseskriterier</w:t>
      </w:r>
      <w:bookmarkEnd w:id="1"/>
    </w:p>
    <w:p w14:paraId="266012C2" w14:textId="77777777" w:rsidR="00D85FF0" w:rsidRPr="007E1D6C" w:rsidRDefault="004854E9">
      <w:pPr>
        <w:pStyle w:val="Overskrift2"/>
        <w:rPr>
          <w:rFonts w:cstheme="majorHAnsi"/>
          <w:sz w:val="24"/>
          <w:szCs w:val="24"/>
          <w:lang w:val="da-DK"/>
        </w:rPr>
      </w:pPr>
      <w:bookmarkStart w:id="2" w:name="_Toc225346520"/>
      <w:r w:rsidRPr="007E1D6C">
        <w:rPr>
          <w:rFonts w:cstheme="majorHAnsi"/>
          <w:sz w:val="24"/>
          <w:szCs w:val="24"/>
          <w:lang w:val="da-DK"/>
        </w:rPr>
        <w:t>Prøvens form</w:t>
      </w:r>
      <w:bookmarkEnd w:id="2"/>
    </w:p>
    <w:p w14:paraId="4EBC5E90" w14:textId="77777777" w:rsidR="00D85FF0" w:rsidRPr="007E1D6C" w:rsidRDefault="004854E9">
      <w:pPr>
        <w:rPr>
          <w:rFonts w:asciiTheme="majorHAnsi" w:hAnsiTheme="majorHAnsi" w:cstheme="majorHAnsi"/>
          <w:sz w:val="24"/>
          <w:szCs w:val="24"/>
          <w:lang w:val="da-DK"/>
        </w:rPr>
      </w:pPr>
      <w:r w:rsidRPr="007E1D6C">
        <w:rPr>
          <w:rFonts w:asciiTheme="majorHAnsi" w:hAnsiTheme="majorHAnsi" w:cstheme="majorHAnsi"/>
          <w:sz w:val="24"/>
          <w:szCs w:val="24"/>
          <w:lang w:val="da-DK"/>
        </w:rPr>
        <w:t xml:space="preserve">Svendeprøven består af tre dele: en skriftlig prøve, en praktisk prøve og en mundtlig prøve. Den skriftlige prøve tester elevens teoretiske viden. Den praktiske prøve </w:t>
      </w:r>
      <w:r w:rsidRPr="007E1D6C">
        <w:rPr>
          <w:rFonts w:asciiTheme="majorHAnsi" w:hAnsiTheme="majorHAnsi" w:cstheme="majorHAnsi"/>
          <w:sz w:val="24"/>
          <w:szCs w:val="24"/>
          <w:lang w:val="da-DK"/>
        </w:rPr>
        <w:t xml:space="preserve">gennemføres som en </w:t>
      </w:r>
      <w:proofErr w:type="spellStart"/>
      <w:r w:rsidRPr="007E1D6C">
        <w:rPr>
          <w:rFonts w:asciiTheme="majorHAnsi" w:hAnsiTheme="majorHAnsi" w:cstheme="majorHAnsi"/>
          <w:sz w:val="24"/>
          <w:szCs w:val="24"/>
          <w:lang w:val="da-DK"/>
        </w:rPr>
        <w:t>casebaseret</w:t>
      </w:r>
      <w:proofErr w:type="spellEnd"/>
      <w:r w:rsidRPr="007E1D6C">
        <w:rPr>
          <w:rFonts w:asciiTheme="majorHAnsi" w:hAnsiTheme="majorHAnsi" w:cstheme="majorHAnsi"/>
          <w:sz w:val="24"/>
          <w:szCs w:val="24"/>
          <w:lang w:val="da-DK"/>
        </w:rPr>
        <w:t xml:space="preserve"> opgave med seks elementer. Den mundtlige prøve tager udgangspunkt i den praktiske opgave og elevens faglige refleksion.</w:t>
      </w:r>
    </w:p>
    <w:p w14:paraId="2B849C18" w14:textId="77777777" w:rsidR="00D85FF0" w:rsidRPr="007E1D6C" w:rsidRDefault="004854E9">
      <w:pPr>
        <w:pStyle w:val="Overskrift2"/>
        <w:rPr>
          <w:rFonts w:cstheme="majorHAnsi"/>
          <w:sz w:val="24"/>
          <w:szCs w:val="24"/>
          <w:lang w:val="da-DK"/>
        </w:rPr>
      </w:pPr>
      <w:bookmarkStart w:id="3" w:name="_Toc225346521"/>
      <w:r w:rsidRPr="007E1D6C">
        <w:rPr>
          <w:rFonts w:cstheme="majorHAnsi"/>
          <w:sz w:val="24"/>
          <w:szCs w:val="24"/>
          <w:lang w:val="da-DK"/>
        </w:rPr>
        <w:lastRenderedPageBreak/>
        <w:t>Formål</w:t>
      </w:r>
      <w:bookmarkEnd w:id="3"/>
    </w:p>
    <w:p w14:paraId="19652022" w14:textId="77777777" w:rsidR="00D85FF0" w:rsidRPr="007E1D6C" w:rsidRDefault="004854E9">
      <w:pPr>
        <w:rPr>
          <w:rFonts w:asciiTheme="majorHAnsi" w:hAnsiTheme="majorHAnsi" w:cstheme="majorHAnsi"/>
          <w:sz w:val="24"/>
          <w:szCs w:val="24"/>
          <w:lang w:val="da-DK"/>
        </w:rPr>
      </w:pPr>
      <w:r w:rsidRPr="007E1D6C">
        <w:rPr>
          <w:rFonts w:asciiTheme="majorHAnsi" w:hAnsiTheme="majorHAnsi" w:cstheme="majorHAnsi"/>
          <w:sz w:val="24"/>
          <w:szCs w:val="24"/>
          <w:lang w:val="da-DK"/>
        </w:rPr>
        <w:t>Formålet med svendeprøven er at vurdere, i hvilket omfang eleven kan arbejde selvstændigt som ambu</w:t>
      </w:r>
      <w:r w:rsidRPr="007E1D6C">
        <w:rPr>
          <w:rFonts w:asciiTheme="majorHAnsi" w:hAnsiTheme="majorHAnsi" w:cstheme="majorHAnsi"/>
          <w:sz w:val="24"/>
          <w:szCs w:val="24"/>
          <w:lang w:val="da-DK"/>
        </w:rPr>
        <w:t>lancebehandler og anvende uddannelsens kompetencemål i praksis.</w:t>
      </w:r>
    </w:p>
    <w:p w14:paraId="578E82E7" w14:textId="77777777" w:rsidR="00D85FF0" w:rsidRPr="007E1D6C" w:rsidRDefault="004854E9">
      <w:pPr>
        <w:pStyle w:val="Overskrift2"/>
        <w:rPr>
          <w:rFonts w:cstheme="majorHAnsi"/>
          <w:sz w:val="24"/>
          <w:szCs w:val="24"/>
          <w:lang w:val="da-DK"/>
        </w:rPr>
      </w:pPr>
      <w:bookmarkStart w:id="4" w:name="_Toc225346522"/>
      <w:r w:rsidRPr="007E1D6C">
        <w:rPr>
          <w:rFonts w:cstheme="majorHAnsi"/>
          <w:sz w:val="24"/>
          <w:szCs w:val="24"/>
          <w:lang w:val="da-DK"/>
        </w:rPr>
        <w:t>Grundlag for prøven</w:t>
      </w:r>
      <w:bookmarkEnd w:id="4"/>
    </w:p>
    <w:p w14:paraId="1140CDDC" w14:textId="77777777" w:rsidR="00D85FF0" w:rsidRPr="007E1D6C" w:rsidRDefault="004854E9">
      <w:pPr>
        <w:rPr>
          <w:rFonts w:asciiTheme="majorHAnsi" w:hAnsiTheme="majorHAnsi" w:cstheme="majorHAnsi"/>
          <w:sz w:val="24"/>
          <w:szCs w:val="24"/>
          <w:lang w:val="da-DK"/>
        </w:rPr>
      </w:pPr>
      <w:r w:rsidRPr="007E1D6C">
        <w:rPr>
          <w:rFonts w:asciiTheme="majorHAnsi" w:hAnsiTheme="majorHAnsi" w:cstheme="majorHAnsi"/>
          <w:sz w:val="24"/>
          <w:szCs w:val="24"/>
          <w:lang w:val="da-DK"/>
        </w:rPr>
        <w:t>Prøven gennemføres i henhold til gældende uddannelsesbekendtgørelse, eksamensbekendtgørelse og karakterskala.</w:t>
      </w:r>
    </w:p>
    <w:p w14:paraId="7E2620A6" w14:textId="77777777" w:rsidR="00D85FF0" w:rsidRPr="007E1D6C" w:rsidRDefault="004854E9">
      <w:pPr>
        <w:pStyle w:val="Overskrift2"/>
        <w:rPr>
          <w:rFonts w:cstheme="majorHAnsi"/>
          <w:sz w:val="24"/>
          <w:szCs w:val="24"/>
          <w:lang w:val="da-DK"/>
        </w:rPr>
      </w:pPr>
      <w:bookmarkStart w:id="5" w:name="_Toc225346523"/>
      <w:r w:rsidRPr="007E1D6C">
        <w:rPr>
          <w:rFonts w:cstheme="majorHAnsi"/>
          <w:sz w:val="24"/>
          <w:szCs w:val="24"/>
          <w:lang w:val="da-DK"/>
        </w:rPr>
        <w:t>Bedømmelsesgrundlag</w:t>
      </w:r>
      <w:bookmarkEnd w:id="5"/>
    </w:p>
    <w:p w14:paraId="17BF7532" w14:textId="77777777" w:rsidR="00D85FF0" w:rsidRPr="007E1D6C" w:rsidRDefault="004854E9">
      <w:pPr>
        <w:rPr>
          <w:rFonts w:asciiTheme="majorHAnsi" w:hAnsiTheme="majorHAnsi" w:cstheme="majorHAnsi"/>
          <w:sz w:val="24"/>
          <w:szCs w:val="24"/>
          <w:lang w:val="da-DK"/>
        </w:rPr>
      </w:pPr>
      <w:r w:rsidRPr="007E1D6C">
        <w:rPr>
          <w:rFonts w:asciiTheme="majorHAnsi" w:hAnsiTheme="majorHAnsi" w:cstheme="majorHAnsi"/>
          <w:sz w:val="24"/>
          <w:szCs w:val="24"/>
          <w:lang w:val="da-DK"/>
        </w:rPr>
        <w:t>Bedømmelsen tager udgangspunkt i elevens s</w:t>
      </w:r>
      <w:r w:rsidRPr="007E1D6C">
        <w:rPr>
          <w:rFonts w:asciiTheme="majorHAnsi" w:hAnsiTheme="majorHAnsi" w:cstheme="majorHAnsi"/>
          <w:sz w:val="24"/>
          <w:szCs w:val="24"/>
          <w:lang w:val="da-DK"/>
        </w:rPr>
        <w:t>amlede præstation i den praktiske, mundtlige og skriftlige prøve. Der lægges særlig vægt på elevens evne til at prioritere, udføre behandling, arbejde sikkert og begrunde sine valg.</w:t>
      </w:r>
    </w:p>
    <w:p w14:paraId="26FFC06E" w14:textId="77777777" w:rsidR="00D85FF0" w:rsidRPr="007E1D6C" w:rsidRDefault="004854E9">
      <w:pPr>
        <w:pStyle w:val="Overskrift2"/>
        <w:rPr>
          <w:rFonts w:cstheme="majorHAnsi"/>
          <w:sz w:val="24"/>
          <w:szCs w:val="24"/>
        </w:rPr>
      </w:pPr>
      <w:bookmarkStart w:id="6" w:name="_Toc225346524"/>
      <w:proofErr w:type="spellStart"/>
      <w:r w:rsidRPr="007E1D6C">
        <w:rPr>
          <w:rFonts w:cstheme="majorHAnsi"/>
          <w:sz w:val="24"/>
          <w:szCs w:val="24"/>
        </w:rPr>
        <w:t>Bedømmelseskriterier</w:t>
      </w:r>
      <w:bookmarkEnd w:id="6"/>
      <w:proofErr w:type="spellEnd"/>
    </w:p>
    <w:p w14:paraId="3C85F774" w14:textId="7EE77D03" w:rsidR="00D85FF0" w:rsidRPr="007E1D6C" w:rsidRDefault="004854E9">
      <w:pPr>
        <w:pStyle w:val="Opstilling-punkttegn"/>
        <w:rPr>
          <w:rFonts w:asciiTheme="majorHAnsi" w:hAnsiTheme="majorHAnsi" w:cstheme="majorHAnsi"/>
          <w:sz w:val="24"/>
          <w:szCs w:val="24"/>
          <w:lang w:val="da-DK"/>
        </w:rPr>
      </w:pPr>
      <w:r w:rsidRPr="007E1D6C">
        <w:rPr>
          <w:rFonts w:asciiTheme="majorHAnsi" w:hAnsiTheme="majorHAnsi" w:cstheme="majorHAnsi"/>
          <w:sz w:val="24"/>
          <w:szCs w:val="24"/>
          <w:lang w:val="da-DK"/>
        </w:rPr>
        <w:t>Eleven vurderes på i hvilket omfang eleven identifice</w:t>
      </w:r>
      <w:r w:rsidRPr="007E1D6C">
        <w:rPr>
          <w:rFonts w:asciiTheme="majorHAnsi" w:hAnsiTheme="majorHAnsi" w:cstheme="majorHAnsi"/>
          <w:sz w:val="24"/>
          <w:szCs w:val="24"/>
          <w:lang w:val="da-DK"/>
        </w:rPr>
        <w:t>rer og prioriterer livstruende tilstande</w:t>
      </w:r>
      <w:r w:rsidRPr="007E1D6C">
        <w:rPr>
          <w:rFonts w:asciiTheme="majorHAnsi" w:hAnsiTheme="majorHAnsi" w:cstheme="majorHAnsi"/>
          <w:sz w:val="24"/>
          <w:szCs w:val="24"/>
          <w:lang w:val="da-DK"/>
        </w:rPr>
        <w:t>.</w:t>
      </w:r>
    </w:p>
    <w:p w14:paraId="7A72FF85" w14:textId="77777777" w:rsidR="00D85FF0" w:rsidRPr="007E1D6C" w:rsidRDefault="004854E9">
      <w:pPr>
        <w:pStyle w:val="Opstilling-punkttegn"/>
        <w:rPr>
          <w:rFonts w:asciiTheme="majorHAnsi" w:hAnsiTheme="majorHAnsi" w:cstheme="majorHAnsi"/>
          <w:sz w:val="24"/>
          <w:szCs w:val="24"/>
          <w:lang w:val="da-DK"/>
        </w:rPr>
      </w:pPr>
      <w:r w:rsidRPr="007E1D6C">
        <w:rPr>
          <w:rFonts w:asciiTheme="majorHAnsi" w:hAnsiTheme="majorHAnsi" w:cstheme="majorHAnsi"/>
          <w:sz w:val="24"/>
          <w:szCs w:val="24"/>
          <w:lang w:val="da-DK"/>
        </w:rPr>
        <w:t>Eleven vurderes på i hvilket omfang eleven udfører systematisk patientvurdering og iværksætter relevant behandling.</w:t>
      </w:r>
    </w:p>
    <w:p w14:paraId="28C17E1D" w14:textId="77777777" w:rsidR="00D85FF0" w:rsidRPr="007E1D6C" w:rsidRDefault="004854E9">
      <w:pPr>
        <w:pStyle w:val="Opstilling-punkttegn"/>
        <w:rPr>
          <w:rFonts w:asciiTheme="majorHAnsi" w:hAnsiTheme="majorHAnsi" w:cstheme="majorHAnsi"/>
          <w:sz w:val="24"/>
          <w:szCs w:val="24"/>
          <w:lang w:val="da-DK"/>
        </w:rPr>
      </w:pPr>
      <w:r w:rsidRPr="007E1D6C">
        <w:rPr>
          <w:rFonts w:asciiTheme="majorHAnsi" w:hAnsiTheme="majorHAnsi" w:cstheme="majorHAnsi"/>
          <w:sz w:val="24"/>
          <w:szCs w:val="24"/>
          <w:lang w:val="da-DK"/>
        </w:rPr>
        <w:t xml:space="preserve">Eleven vurderes på i hvilket omfang eleven anvender udstyr, teknologi og </w:t>
      </w:r>
      <w:r w:rsidRPr="007E1D6C">
        <w:rPr>
          <w:rFonts w:asciiTheme="majorHAnsi" w:hAnsiTheme="majorHAnsi" w:cstheme="majorHAnsi"/>
          <w:sz w:val="24"/>
          <w:szCs w:val="24"/>
          <w:lang w:val="da-DK"/>
        </w:rPr>
        <w:t>medicin korrekt og i overensstemmelse med retningslinjer.</w:t>
      </w:r>
    </w:p>
    <w:p w14:paraId="220FEE7C" w14:textId="77777777" w:rsidR="00D85FF0" w:rsidRPr="007E1D6C" w:rsidRDefault="004854E9">
      <w:pPr>
        <w:pStyle w:val="Opstilling-punkttegn"/>
        <w:rPr>
          <w:rFonts w:asciiTheme="majorHAnsi" w:hAnsiTheme="majorHAnsi" w:cstheme="majorHAnsi"/>
          <w:sz w:val="24"/>
          <w:szCs w:val="24"/>
          <w:lang w:val="da-DK"/>
        </w:rPr>
      </w:pPr>
      <w:r w:rsidRPr="007E1D6C">
        <w:rPr>
          <w:rFonts w:asciiTheme="majorHAnsi" w:hAnsiTheme="majorHAnsi" w:cstheme="majorHAnsi"/>
          <w:sz w:val="24"/>
          <w:szCs w:val="24"/>
          <w:lang w:val="da-DK"/>
        </w:rPr>
        <w:t>Eleven vurderes på i hvilket omfang eleven arbejder sikkerheds- og arbejdsmiljømæssigt forsvarligt.</w:t>
      </w:r>
    </w:p>
    <w:p w14:paraId="583CDD9E" w14:textId="77777777" w:rsidR="00D85FF0" w:rsidRPr="007E1D6C" w:rsidRDefault="004854E9">
      <w:pPr>
        <w:pStyle w:val="Opstilling-punkttegn"/>
        <w:rPr>
          <w:rFonts w:asciiTheme="majorHAnsi" w:hAnsiTheme="majorHAnsi" w:cstheme="majorHAnsi"/>
          <w:sz w:val="24"/>
          <w:szCs w:val="24"/>
          <w:lang w:val="da-DK"/>
        </w:rPr>
      </w:pPr>
      <w:r w:rsidRPr="007E1D6C">
        <w:rPr>
          <w:rFonts w:asciiTheme="majorHAnsi" w:hAnsiTheme="majorHAnsi" w:cstheme="majorHAnsi"/>
          <w:sz w:val="24"/>
          <w:szCs w:val="24"/>
          <w:lang w:val="da-DK"/>
        </w:rPr>
        <w:t>Eleven vurderes på i hvilket omfang eleven kommunikerer og samarbejder professionelt.</w:t>
      </w:r>
    </w:p>
    <w:p w14:paraId="320ED6AF" w14:textId="77777777" w:rsidR="00D85FF0" w:rsidRPr="007E1D6C" w:rsidRDefault="004854E9">
      <w:pPr>
        <w:pStyle w:val="Opstilling-punkttegn"/>
        <w:rPr>
          <w:rFonts w:asciiTheme="majorHAnsi" w:hAnsiTheme="majorHAnsi" w:cstheme="majorHAnsi"/>
          <w:sz w:val="24"/>
          <w:szCs w:val="24"/>
          <w:lang w:val="da-DK"/>
        </w:rPr>
      </w:pPr>
      <w:r w:rsidRPr="007E1D6C">
        <w:rPr>
          <w:rFonts w:asciiTheme="majorHAnsi" w:hAnsiTheme="majorHAnsi" w:cstheme="majorHAnsi"/>
          <w:sz w:val="24"/>
          <w:szCs w:val="24"/>
          <w:lang w:val="da-DK"/>
        </w:rPr>
        <w:t>Eleven vurde</w:t>
      </w:r>
      <w:r w:rsidRPr="007E1D6C">
        <w:rPr>
          <w:rFonts w:asciiTheme="majorHAnsi" w:hAnsiTheme="majorHAnsi" w:cstheme="majorHAnsi"/>
          <w:sz w:val="24"/>
          <w:szCs w:val="24"/>
          <w:lang w:val="da-DK"/>
        </w:rPr>
        <w:t>res på i hvilket omfang eleven demonstrerer kvalitet, hurtighed og rutine i opgaveløsningen.</w:t>
      </w:r>
    </w:p>
    <w:p w14:paraId="7E4EBAB5" w14:textId="77777777" w:rsidR="00D85FF0" w:rsidRPr="007E1D6C" w:rsidRDefault="004854E9">
      <w:pPr>
        <w:pStyle w:val="Opstilling-punkttegn"/>
        <w:rPr>
          <w:rFonts w:asciiTheme="majorHAnsi" w:hAnsiTheme="majorHAnsi" w:cstheme="majorHAnsi"/>
          <w:sz w:val="24"/>
          <w:szCs w:val="24"/>
          <w:lang w:val="da-DK"/>
        </w:rPr>
      </w:pPr>
      <w:r w:rsidRPr="007E1D6C">
        <w:rPr>
          <w:rFonts w:asciiTheme="majorHAnsi" w:hAnsiTheme="majorHAnsi" w:cstheme="majorHAnsi"/>
          <w:sz w:val="24"/>
          <w:szCs w:val="24"/>
          <w:lang w:val="da-DK"/>
        </w:rPr>
        <w:t>Eleven vurderes på i hvilket omfang eleven dokumenterer korrekt og anvender relevant lovgivning.</w:t>
      </w:r>
    </w:p>
    <w:p w14:paraId="2D5DA85E" w14:textId="77777777" w:rsidR="00D85FF0" w:rsidRPr="007E1D6C" w:rsidRDefault="004854E9">
      <w:pPr>
        <w:pStyle w:val="Opstilling-punkttegn"/>
        <w:rPr>
          <w:rFonts w:asciiTheme="majorHAnsi" w:hAnsiTheme="majorHAnsi" w:cstheme="majorHAnsi"/>
          <w:sz w:val="24"/>
          <w:szCs w:val="24"/>
          <w:lang w:val="da-DK"/>
        </w:rPr>
      </w:pPr>
      <w:r w:rsidRPr="007E1D6C">
        <w:rPr>
          <w:rFonts w:asciiTheme="majorHAnsi" w:hAnsiTheme="majorHAnsi" w:cstheme="majorHAnsi"/>
          <w:sz w:val="24"/>
          <w:szCs w:val="24"/>
          <w:lang w:val="da-DK"/>
        </w:rPr>
        <w:t xml:space="preserve">Eleven vurderes på i hvilket omfang eleven forklarer og begrunder </w:t>
      </w:r>
      <w:r w:rsidRPr="007E1D6C">
        <w:rPr>
          <w:rFonts w:asciiTheme="majorHAnsi" w:hAnsiTheme="majorHAnsi" w:cstheme="majorHAnsi"/>
          <w:sz w:val="24"/>
          <w:szCs w:val="24"/>
          <w:lang w:val="da-DK"/>
        </w:rPr>
        <w:t>sine faglige valg samt reflekterer over egen praksis.</w:t>
      </w:r>
    </w:p>
    <w:p w14:paraId="5068FD7C" w14:textId="77777777" w:rsidR="00863FCE" w:rsidRPr="00863FCE" w:rsidRDefault="00323199" w:rsidP="00863FCE">
      <w:pPr>
        <w:pStyle w:val="Overskrift1"/>
      </w:pPr>
      <w:bookmarkStart w:id="7" w:name="_Toc225346525"/>
      <w:proofErr w:type="spellStart"/>
      <w:r w:rsidRPr="00863FCE">
        <w:rPr>
          <w:rStyle w:val="Strk"/>
          <w:b/>
          <w:bCs/>
        </w:rPr>
        <w:lastRenderedPageBreak/>
        <w:t>Prøvens</w:t>
      </w:r>
      <w:proofErr w:type="spellEnd"/>
      <w:r w:rsidRPr="00863FCE">
        <w:rPr>
          <w:rStyle w:val="Strk"/>
          <w:b/>
          <w:bCs/>
        </w:rPr>
        <w:t xml:space="preserve"> </w:t>
      </w:r>
      <w:proofErr w:type="spellStart"/>
      <w:r w:rsidRPr="00863FCE">
        <w:rPr>
          <w:rStyle w:val="Strk"/>
          <w:b/>
          <w:bCs/>
        </w:rPr>
        <w:t>opbygning</w:t>
      </w:r>
      <w:bookmarkStart w:id="8" w:name="_Toc225346529"/>
      <w:bookmarkEnd w:id="7"/>
      <w:proofErr w:type="spellEnd"/>
    </w:p>
    <w:p w14:paraId="1B165F52" w14:textId="430921F8" w:rsidR="00323199" w:rsidRPr="00863FCE" w:rsidRDefault="00323199" w:rsidP="00323199">
      <w:pPr>
        <w:pStyle w:val="Overskrift1"/>
        <w:rPr>
          <w:rFonts w:cstheme="majorHAnsi"/>
          <w:sz w:val="24"/>
          <w:szCs w:val="24"/>
          <w:lang w:val="da-DK"/>
        </w:rPr>
      </w:pPr>
      <w:r w:rsidRPr="007E1D6C">
        <w:rPr>
          <w:rStyle w:val="Strk"/>
          <w:rFonts w:cstheme="majorHAnsi"/>
          <w:b/>
          <w:bCs/>
          <w:sz w:val="24"/>
          <w:szCs w:val="24"/>
          <w:lang w:val="da-DK"/>
        </w:rPr>
        <w:t>Bedømmelse og karakter</w:t>
      </w:r>
      <w:bookmarkEnd w:id="8"/>
    </w:p>
    <w:p w14:paraId="4453879C" w14:textId="77777777" w:rsidR="00323199" w:rsidRPr="007E1D6C" w:rsidRDefault="00323199" w:rsidP="00323199">
      <w:pPr>
        <w:pStyle w:val="NormalWeb"/>
        <w:rPr>
          <w:rFonts w:asciiTheme="majorHAnsi" w:hAnsiTheme="majorHAnsi" w:cstheme="majorHAnsi"/>
        </w:rPr>
      </w:pPr>
      <w:r w:rsidRPr="007E1D6C">
        <w:rPr>
          <w:rFonts w:asciiTheme="majorHAnsi" w:hAnsiTheme="majorHAnsi" w:cstheme="majorHAnsi"/>
        </w:rPr>
        <w:t>Svendeprøven bedømmes efter 7-trins-skalaen.</w:t>
      </w:r>
    </w:p>
    <w:p w14:paraId="538635B3" w14:textId="77777777" w:rsidR="00323199" w:rsidRPr="007E1D6C" w:rsidRDefault="00323199" w:rsidP="00323199">
      <w:pPr>
        <w:pStyle w:val="NormalWeb"/>
        <w:rPr>
          <w:rFonts w:asciiTheme="majorHAnsi" w:hAnsiTheme="majorHAnsi" w:cstheme="majorHAnsi"/>
        </w:rPr>
      </w:pPr>
      <w:r w:rsidRPr="007E1D6C">
        <w:rPr>
          <w:rFonts w:asciiTheme="majorHAnsi" w:hAnsiTheme="majorHAnsi" w:cstheme="majorHAnsi"/>
        </w:rPr>
        <w:t>Den samlede karakter beregnes som:</w:t>
      </w:r>
    </w:p>
    <w:p w14:paraId="5EC6FF8C" w14:textId="77777777" w:rsidR="00323199" w:rsidRPr="007E1D6C" w:rsidRDefault="00323199" w:rsidP="0032319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E1D6C">
        <w:rPr>
          <w:rFonts w:asciiTheme="majorHAnsi" w:hAnsiTheme="majorHAnsi" w:cstheme="majorHAnsi"/>
          <w:sz w:val="24"/>
          <w:szCs w:val="24"/>
        </w:rPr>
        <w:t>Praktisk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prøve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(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tæller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dobbelt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) </w:t>
      </w:r>
    </w:p>
    <w:p w14:paraId="134690CD" w14:textId="77777777" w:rsidR="00323199" w:rsidRPr="007E1D6C" w:rsidRDefault="00323199" w:rsidP="0032319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E1D6C">
        <w:rPr>
          <w:rFonts w:asciiTheme="majorHAnsi" w:hAnsiTheme="majorHAnsi" w:cstheme="majorHAnsi"/>
          <w:sz w:val="24"/>
          <w:szCs w:val="24"/>
        </w:rPr>
        <w:t>Mundtlig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prøve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52DD461" w14:textId="77777777" w:rsidR="00323199" w:rsidRPr="007E1D6C" w:rsidRDefault="00323199" w:rsidP="0032319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E1D6C">
        <w:rPr>
          <w:rFonts w:asciiTheme="majorHAnsi" w:hAnsiTheme="majorHAnsi" w:cstheme="majorHAnsi"/>
          <w:sz w:val="24"/>
          <w:szCs w:val="24"/>
        </w:rPr>
        <w:t>Skriftlig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prøve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A3940CB" w14:textId="77777777" w:rsidR="00323199" w:rsidRPr="007E1D6C" w:rsidRDefault="00323199" w:rsidP="00323199">
      <w:pPr>
        <w:pStyle w:val="NormalWeb"/>
        <w:rPr>
          <w:rFonts w:asciiTheme="majorHAnsi" w:hAnsiTheme="majorHAnsi" w:cstheme="majorHAnsi"/>
        </w:rPr>
      </w:pPr>
      <w:r w:rsidRPr="007E1D6C">
        <w:rPr>
          <w:rFonts w:asciiTheme="majorHAnsi" w:hAnsiTheme="majorHAnsi" w:cstheme="majorHAnsi"/>
        </w:rPr>
        <w:t xml:space="preserve">Alle dele skal bestås med mindst karakteren 02 </w:t>
      </w:r>
    </w:p>
    <w:p w14:paraId="33C23418" w14:textId="77777777" w:rsidR="00323199" w:rsidRPr="007E1D6C" w:rsidRDefault="00323199" w:rsidP="00323199">
      <w:pPr>
        <w:pStyle w:val="Overskrift3"/>
        <w:rPr>
          <w:rFonts w:cstheme="majorHAnsi"/>
          <w:sz w:val="24"/>
          <w:szCs w:val="24"/>
        </w:rPr>
      </w:pPr>
      <w:bookmarkStart w:id="9" w:name="_Toc225346530"/>
      <w:proofErr w:type="spellStart"/>
      <w:r w:rsidRPr="007E1D6C">
        <w:rPr>
          <w:rStyle w:val="Strk"/>
          <w:rFonts w:cstheme="majorHAnsi"/>
          <w:b/>
          <w:bCs/>
          <w:sz w:val="24"/>
          <w:szCs w:val="24"/>
        </w:rPr>
        <w:lastRenderedPageBreak/>
        <w:t>Praktisk</w:t>
      </w:r>
      <w:proofErr w:type="spellEnd"/>
      <w:r w:rsidRPr="007E1D6C">
        <w:rPr>
          <w:rStyle w:val="Strk"/>
          <w:rFonts w:cstheme="majorHAnsi"/>
          <w:b/>
          <w:bCs/>
          <w:sz w:val="24"/>
          <w:szCs w:val="24"/>
        </w:rPr>
        <w:t xml:space="preserve"> </w:t>
      </w:r>
      <w:proofErr w:type="spellStart"/>
      <w:r w:rsidRPr="007E1D6C">
        <w:rPr>
          <w:rStyle w:val="Strk"/>
          <w:rFonts w:cstheme="majorHAnsi"/>
          <w:b/>
          <w:bCs/>
          <w:sz w:val="24"/>
          <w:szCs w:val="24"/>
        </w:rPr>
        <w:t>prøve</w:t>
      </w:r>
      <w:bookmarkEnd w:id="9"/>
      <w:proofErr w:type="spellEnd"/>
    </w:p>
    <w:p w14:paraId="6563A158" w14:textId="77777777" w:rsidR="00323199" w:rsidRPr="007E1D6C" w:rsidRDefault="00323199" w:rsidP="0032319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E1D6C">
        <w:rPr>
          <w:rFonts w:asciiTheme="majorHAnsi" w:hAnsiTheme="majorHAnsi" w:cstheme="majorHAnsi"/>
          <w:sz w:val="24"/>
          <w:szCs w:val="24"/>
        </w:rPr>
        <w:t>Varighed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: op til 3 </w:t>
      </w:r>
      <w:proofErr w:type="gramStart"/>
      <w:r w:rsidRPr="007E1D6C">
        <w:rPr>
          <w:rFonts w:asciiTheme="majorHAnsi" w:hAnsiTheme="majorHAnsi" w:cstheme="majorHAnsi"/>
          <w:sz w:val="24"/>
          <w:szCs w:val="24"/>
        </w:rPr>
        <w:t>timer</w:t>
      </w:r>
      <w:proofErr w:type="gram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A3187B5" w14:textId="77777777" w:rsidR="00323199" w:rsidRPr="007E1D6C" w:rsidRDefault="00323199" w:rsidP="0032319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7E1D6C">
        <w:rPr>
          <w:rFonts w:asciiTheme="majorHAnsi" w:hAnsiTheme="majorHAnsi" w:cstheme="majorHAnsi"/>
          <w:sz w:val="24"/>
          <w:szCs w:val="24"/>
        </w:rPr>
        <w:t>4 skill-stations</w:t>
      </w:r>
    </w:p>
    <w:p w14:paraId="19300352" w14:textId="77777777" w:rsidR="00323199" w:rsidRPr="007E1D6C" w:rsidRDefault="00323199" w:rsidP="0032319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7E1D6C">
        <w:rPr>
          <w:rFonts w:asciiTheme="majorHAnsi" w:hAnsiTheme="majorHAnsi" w:cstheme="majorHAnsi"/>
          <w:sz w:val="24"/>
          <w:szCs w:val="24"/>
        </w:rPr>
        <w:t xml:space="preserve">1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medicinsk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patient</w:t>
      </w:r>
    </w:p>
    <w:p w14:paraId="61FC2F16" w14:textId="77777777" w:rsidR="00323199" w:rsidRPr="007E1D6C" w:rsidRDefault="00323199" w:rsidP="0032319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  <w:lang w:val="da-DK"/>
        </w:rPr>
      </w:pPr>
      <w:r w:rsidRPr="007E1D6C">
        <w:rPr>
          <w:rFonts w:asciiTheme="majorHAnsi" w:hAnsiTheme="majorHAnsi" w:cstheme="majorHAnsi"/>
          <w:sz w:val="24"/>
          <w:szCs w:val="24"/>
          <w:lang w:val="da-DK"/>
        </w:rPr>
        <w:t xml:space="preserve">1 traumepatient </w:t>
      </w:r>
      <w:proofErr w:type="gramStart"/>
      <w:r w:rsidRPr="007E1D6C">
        <w:rPr>
          <w:rFonts w:asciiTheme="majorHAnsi" w:hAnsiTheme="majorHAnsi" w:cstheme="majorHAnsi"/>
          <w:sz w:val="24"/>
          <w:szCs w:val="24"/>
          <w:lang w:val="da-DK"/>
        </w:rPr>
        <w:t>( I</w:t>
      </w:r>
      <w:proofErr w:type="gramEnd"/>
      <w:r w:rsidRPr="007E1D6C">
        <w:rPr>
          <w:rFonts w:asciiTheme="majorHAnsi" w:hAnsiTheme="majorHAnsi" w:cstheme="majorHAnsi"/>
          <w:sz w:val="24"/>
          <w:szCs w:val="24"/>
          <w:lang w:val="da-DK"/>
        </w:rPr>
        <w:t xml:space="preserve"> samarbejde med makker)</w:t>
      </w:r>
    </w:p>
    <w:p w14:paraId="22A75814" w14:textId="77777777" w:rsidR="00323199" w:rsidRPr="007E1D6C" w:rsidRDefault="00323199" w:rsidP="0032319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  <w:lang w:val="da-DK"/>
        </w:rPr>
      </w:pPr>
      <w:r w:rsidRPr="007E1D6C">
        <w:rPr>
          <w:rFonts w:asciiTheme="majorHAnsi" w:hAnsiTheme="majorHAnsi" w:cstheme="majorHAnsi"/>
          <w:sz w:val="24"/>
          <w:szCs w:val="24"/>
          <w:lang w:val="da-DK"/>
        </w:rPr>
        <w:t>Opgaverne fordeles ved lodtrækning forud for prøven</w:t>
      </w:r>
    </w:p>
    <w:p w14:paraId="2F1A0CD1" w14:textId="77777777" w:rsidR="00323199" w:rsidRPr="007E1D6C" w:rsidRDefault="00323199" w:rsidP="00323199">
      <w:pPr>
        <w:pStyle w:val="NormalWeb"/>
        <w:rPr>
          <w:rFonts w:asciiTheme="majorHAnsi" w:hAnsiTheme="majorHAnsi" w:cstheme="majorHAnsi"/>
        </w:rPr>
      </w:pPr>
      <w:r w:rsidRPr="007E1D6C">
        <w:rPr>
          <w:rFonts w:asciiTheme="majorHAnsi" w:hAnsiTheme="majorHAnsi" w:cstheme="majorHAnsi"/>
        </w:rPr>
        <w:t>Den praktiske prøve har fokus på elevens evne til at:</w:t>
      </w:r>
    </w:p>
    <w:p w14:paraId="156A8931" w14:textId="77777777" w:rsidR="00323199" w:rsidRPr="007E1D6C" w:rsidRDefault="00323199" w:rsidP="0032319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  <w:lang w:val="da-DK"/>
        </w:rPr>
      </w:pPr>
      <w:r w:rsidRPr="007E1D6C">
        <w:rPr>
          <w:rFonts w:asciiTheme="majorHAnsi" w:hAnsiTheme="majorHAnsi" w:cstheme="majorHAnsi"/>
          <w:sz w:val="24"/>
          <w:szCs w:val="24"/>
          <w:lang w:val="da-DK"/>
        </w:rPr>
        <w:t xml:space="preserve">prioritere indsatsen (fx identificere livstruende tilstande) </w:t>
      </w:r>
    </w:p>
    <w:p w14:paraId="331DD96B" w14:textId="77777777" w:rsidR="00323199" w:rsidRPr="007E1D6C" w:rsidRDefault="00323199" w:rsidP="0032319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E1D6C">
        <w:rPr>
          <w:rFonts w:asciiTheme="majorHAnsi" w:hAnsiTheme="majorHAnsi" w:cstheme="majorHAnsi"/>
          <w:sz w:val="24"/>
          <w:szCs w:val="24"/>
        </w:rPr>
        <w:t>anvende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relevante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procedurer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og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udstyr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B2AB5B1" w14:textId="77777777" w:rsidR="00323199" w:rsidRPr="007E1D6C" w:rsidRDefault="00323199" w:rsidP="0032319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E1D6C">
        <w:rPr>
          <w:rFonts w:asciiTheme="majorHAnsi" w:hAnsiTheme="majorHAnsi" w:cstheme="majorHAnsi"/>
          <w:sz w:val="24"/>
          <w:szCs w:val="24"/>
        </w:rPr>
        <w:t>arbejde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systematisk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(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fx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ABCDE) </w:t>
      </w:r>
    </w:p>
    <w:p w14:paraId="5088F648" w14:textId="77777777" w:rsidR="00323199" w:rsidRPr="007E1D6C" w:rsidRDefault="00323199" w:rsidP="0032319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E1D6C">
        <w:rPr>
          <w:rFonts w:asciiTheme="majorHAnsi" w:hAnsiTheme="majorHAnsi" w:cstheme="majorHAnsi"/>
          <w:sz w:val="24"/>
          <w:szCs w:val="24"/>
        </w:rPr>
        <w:t>sikre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kvalitet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effektivitet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og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patientsikkerhed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15CFDBA" w14:textId="77777777" w:rsidR="00323199" w:rsidRPr="007E1D6C" w:rsidRDefault="00323199" w:rsidP="00323199">
      <w:pPr>
        <w:pStyle w:val="NormalWeb"/>
        <w:rPr>
          <w:rFonts w:asciiTheme="majorHAnsi" w:hAnsiTheme="majorHAnsi" w:cstheme="majorHAnsi"/>
        </w:rPr>
      </w:pPr>
      <w:r w:rsidRPr="007E1D6C">
        <w:rPr>
          <w:rFonts w:asciiTheme="majorHAnsi" w:hAnsiTheme="majorHAnsi" w:cstheme="majorHAnsi"/>
        </w:rPr>
        <w:t xml:space="preserve">Alle elementer skal bestås med mindst karakteren 02 </w:t>
      </w:r>
    </w:p>
    <w:p w14:paraId="59650F84" w14:textId="77777777" w:rsidR="00323199" w:rsidRPr="007E1D6C" w:rsidRDefault="00323199" w:rsidP="00323199">
      <w:pPr>
        <w:pStyle w:val="Overskrift3"/>
        <w:rPr>
          <w:rFonts w:cstheme="majorHAnsi"/>
          <w:sz w:val="24"/>
          <w:szCs w:val="24"/>
        </w:rPr>
      </w:pPr>
      <w:bookmarkStart w:id="10" w:name="_Toc225346531"/>
      <w:proofErr w:type="spellStart"/>
      <w:r w:rsidRPr="007E1D6C">
        <w:rPr>
          <w:rStyle w:val="Strk"/>
          <w:rFonts w:cstheme="majorHAnsi"/>
          <w:b/>
          <w:bCs/>
          <w:sz w:val="24"/>
          <w:szCs w:val="24"/>
        </w:rPr>
        <w:t>Mundtlig</w:t>
      </w:r>
      <w:proofErr w:type="spellEnd"/>
      <w:r w:rsidRPr="007E1D6C">
        <w:rPr>
          <w:rStyle w:val="Strk"/>
          <w:rFonts w:cstheme="majorHAnsi"/>
          <w:b/>
          <w:bCs/>
          <w:sz w:val="24"/>
          <w:szCs w:val="24"/>
        </w:rPr>
        <w:t xml:space="preserve"> </w:t>
      </w:r>
      <w:proofErr w:type="spellStart"/>
      <w:r w:rsidRPr="007E1D6C">
        <w:rPr>
          <w:rStyle w:val="Strk"/>
          <w:rFonts w:cstheme="majorHAnsi"/>
          <w:b/>
          <w:bCs/>
          <w:sz w:val="24"/>
          <w:szCs w:val="24"/>
        </w:rPr>
        <w:t>prøve</w:t>
      </w:r>
      <w:bookmarkEnd w:id="10"/>
      <w:proofErr w:type="spellEnd"/>
    </w:p>
    <w:p w14:paraId="15112F78" w14:textId="77777777" w:rsidR="00323199" w:rsidRPr="007E1D6C" w:rsidRDefault="00323199" w:rsidP="0032319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E1D6C">
        <w:rPr>
          <w:rFonts w:asciiTheme="majorHAnsi" w:hAnsiTheme="majorHAnsi" w:cstheme="majorHAnsi"/>
          <w:sz w:val="24"/>
          <w:szCs w:val="24"/>
        </w:rPr>
        <w:t>Varighed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: ca. 20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minutter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inkl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votering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F56D361" w14:textId="77777777" w:rsidR="00323199" w:rsidRPr="007E1D6C" w:rsidRDefault="00323199" w:rsidP="0032319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E1D6C">
        <w:rPr>
          <w:rFonts w:asciiTheme="majorHAnsi" w:hAnsiTheme="majorHAnsi" w:cstheme="majorHAnsi"/>
          <w:sz w:val="24"/>
          <w:szCs w:val="24"/>
        </w:rPr>
        <w:t>Består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af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: </w:t>
      </w:r>
    </w:p>
    <w:p w14:paraId="50F80056" w14:textId="77777777" w:rsidR="00323199" w:rsidRPr="007E1D6C" w:rsidRDefault="00323199" w:rsidP="00323199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E1D6C">
        <w:rPr>
          <w:rFonts w:asciiTheme="majorHAnsi" w:hAnsiTheme="majorHAnsi" w:cstheme="majorHAnsi"/>
          <w:sz w:val="24"/>
          <w:szCs w:val="24"/>
        </w:rPr>
        <w:t>en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lodtrukken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del </w:t>
      </w:r>
    </w:p>
    <w:p w14:paraId="5531C3C0" w14:textId="77777777" w:rsidR="00323199" w:rsidRPr="007E1D6C" w:rsidRDefault="00323199" w:rsidP="00323199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E1D6C">
        <w:rPr>
          <w:rFonts w:asciiTheme="majorHAnsi" w:hAnsiTheme="majorHAnsi" w:cstheme="majorHAnsi"/>
          <w:sz w:val="24"/>
          <w:szCs w:val="24"/>
        </w:rPr>
        <w:t>opfølgning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på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den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praktiske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opgave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12F74CA" w14:textId="77777777" w:rsidR="00323199" w:rsidRPr="007E1D6C" w:rsidRDefault="00323199" w:rsidP="00323199">
      <w:pPr>
        <w:pStyle w:val="NormalWeb"/>
        <w:rPr>
          <w:rFonts w:asciiTheme="majorHAnsi" w:hAnsiTheme="majorHAnsi" w:cstheme="majorHAnsi"/>
        </w:rPr>
      </w:pPr>
      <w:r w:rsidRPr="007E1D6C">
        <w:rPr>
          <w:rFonts w:asciiTheme="majorHAnsi" w:hAnsiTheme="majorHAnsi" w:cstheme="majorHAnsi"/>
        </w:rPr>
        <w:lastRenderedPageBreak/>
        <w:t>Den mundtlige prøve har fokus på:</w:t>
      </w:r>
    </w:p>
    <w:p w14:paraId="44A053A2" w14:textId="77777777" w:rsidR="00323199" w:rsidRPr="007E1D6C" w:rsidRDefault="00323199" w:rsidP="0032319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E1D6C">
        <w:rPr>
          <w:rFonts w:asciiTheme="majorHAnsi" w:hAnsiTheme="majorHAnsi" w:cstheme="majorHAnsi"/>
          <w:sz w:val="24"/>
          <w:szCs w:val="24"/>
        </w:rPr>
        <w:t>faglig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begrundelse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5B53735" w14:textId="77777777" w:rsidR="00323199" w:rsidRPr="007E1D6C" w:rsidRDefault="00323199" w:rsidP="0032319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E1D6C">
        <w:rPr>
          <w:rFonts w:asciiTheme="majorHAnsi" w:hAnsiTheme="majorHAnsi" w:cstheme="majorHAnsi"/>
          <w:sz w:val="24"/>
          <w:szCs w:val="24"/>
        </w:rPr>
        <w:t>refleksion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413BF6D" w14:textId="77777777" w:rsidR="00323199" w:rsidRPr="007E1D6C" w:rsidRDefault="00323199" w:rsidP="0032319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E1D6C">
        <w:rPr>
          <w:rFonts w:asciiTheme="majorHAnsi" w:hAnsiTheme="majorHAnsi" w:cstheme="majorHAnsi"/>
          <w:sz w:val="24"/>
          <w:szCs w:val="24"/>
        </w:rPr>
        <w:t>kobling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mellem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teori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og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praksis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7EFA772" w14:textId="125388A0" w:rsidR="00323199" w:rsidRPr="007E1D6C" w:rsidRDefault="00323199" w:rsidP="00323199">
      <w:pPr>
        <w:pStyle w:val="Overskrift3"/>
        <w:rPr>
          <w:rFonts w:cstheme="majorHAnsi"/>
          <w:sz w:val="24"/>
          <w:szCs w:val="24"/>
        </w:rPr>
      </w:pPr>
      <w:bookmarkStart w:id="11" w:name="_Toc225346532"/>
      <w:proofErr w:type="spellStart"/>
      <w:r w:rsidRPr="007E1D6C">
        <w:rPr>
          <w:rStyle w:val="Strk"/>
          <w:rFonts w:cstheme="majorHAnsi"/>
          <w:b/>
          <w:bCs/>
          <w:sz w:val="24"/>
          <w:szCs w:val="24"/>
        </w:rPr>
        <w:t>Skriftlig</w:t>
      </w:r>
      <w:proofErr w:type="spellEnd"/>
      <w:r w:rsidRPr="007E1D6C">
        <w:rPr>
          <w:rStyle w:val="Strk"/>
          <w:rFonts w:cstheme="majorHAnsi"/>
          <w:b/>
          <w:bCs/>
          <w:sz w:val="24"/>
          <w:szCs w:val="24"/>
        </w:rPr>
        <w:t xml:space="preserve"> </w:t>
      </w:r>
      <w:proofErr w:type="spellStart"/>
      <w:r w:rsidRPr="007E1D6C">
        <w:rPr>
          <w:rStyle w:val="Strk"/>
          <w:rFonts w:cstheme="majorHAnsi"/>
          <w:b/>
          <w:bCs/>
          <w:sz w:val="24"/>
          <w:szCs w:val="24"/>
        </w:rPr>
        <w:t>prøve</w:t>
      </w:r>
      <w:bookmarkEnd w:id="11"/>
      <w:proofErr w:type="spellEnd"/>
    </w:p>
    <w:p w14:paraId="4FF78ABE" w14:textId="77777777" w:rsidR="00323199" w:rsidRPr="007E1D6C" w:rsidRDefault="00323199" w:rsidP="0032319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7E1D6C">
        <w:rPr>
          <w:rFonts w:asciiTheme="majorHAnsi" w:hAnsiTheme="majorHAnsi" w:cstheme="majorHAnsi"/>
          <w:sz w:val="24"/>
          <w:szCs w:val="24"/>
        </w:rPr>
        <w:t xml:space="preserve">40 multiple choice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spørgsmål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6927C0E" w14:textId="77777777" w:rsidR="00323199" w:rsidRPr="007E1D6C" w:rsidRDefault="00323199" w:rsidP="0032319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E1D6C">
        <w:rPr>
          <w:rFonts w:asciiTheme="majorHAnsi" w:hAnsiTheme="majorHAnsi" w:cstheme="majorHAnsi"/>
          <w:sz w:val="24"/>
          <w:szCs w:val="24"/>
        </w:rPr>
        <w:t>Varighed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: 45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minutter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CAE078B" w14:textId="77777777" w:rsidR="00323199" w:rsidRPr="007E1D6C" w:rsidRDefault="00323199" w:rsidP="0032319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7E1D6C">
        <w:rPr>
          <w:rFonts w:asciiTheme="majorHAnsi" w:hAnsiTheme="majorHAnsi" w:cstheme="majorHAnsi"/>
          <w:sz w:val="24"/>
          <w:szCs w:val="24"/>
        </w:rPr>
        <w:t>Gennemføres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E1D6C">
        <w:rPr>
          <w:rFonts w:asciiTheme="majorHAnsi" w:hAnsiTheme="majorHAnsi" w:cstheme="majorHAnsi"/>
          <w:sz w:val="24"/>
          <w:szCs w:val="24"/>
        </w:rPr>
        <w:t>individuelt</w:t>
      </w:r>
      <w:proofErr w:type="spellEnd"/>
      <w:r w:rsidRPr="007E1D6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FEE4C13" w14:textId="77777777" w:rsidR="004854E9" w:rsidRDefault="00323199" w:rsidP="004854E9">
      <w:pPr>
        <w:pStyle w:val="NormalWeb"/>
        <w:rPr>
          <w:rFonts w:asciiTheme="majorHAnsi" w:hAnsiTheme="majorHAnsi" w:cstheme="majorHAnsi"/>
        </w:rPr>
      </w:pPr>
      <w:r w:rsidRPr="007E1D6C">
        <w:rPr>
          <w:rFonts w:asciiTheme="majorHAnsi" w:hAnsiTheme="majorHAnsi" w:cstheme="majorHAnsi"/>
        </w:rPr>
        <w:t>Formålet er at teste elevens teoretiske viden og forståelse.</w:t>
      </w:r>
      <w:bookmarkStart w:id="12" w:name="_Toc225346533"/>
    </w:p>
    <w:p w14:paraId="4374E46A" w14:textId="38A3688A" w:rsidR="00863FCE" w:rsidRPr="004854E9" w:rsidRDefault="00863FCE" w:rsidP="004854E9">
      <w:pPr>
        <w:pStyle w:val="Overskrift1"/>
        <w:rPr>
          <w:rFonts w:cstheme="majorHAnsi"/>
        </w:rPr>
      </w:pPr>
      <w:r>
        <w:t xml:space="preserve">Bilag 1: </w:t>
      </w:r>
      <w:proofErr w:type="spellStart"/>
      <w:r>
        <w:t>Rubric</w:t>
      </w:r>
      <w:proofErr w:type="spellEnd"/>
      <w:r>
        <w:t xml:space="preserve"> 7 trins </w:t>
      </w:r>
      <w:proofErr w:type="spellStart"/>
      <w:r>
        <w:t>skala</w:t>
      </w:r>
      <w:bookmarkEnd w:id="12"/>
      <w:proofErr w:type="spellEnd"/>
    </w:p>
    <w:tbl>
      <w:tblPr>
        <w:tblW w:w="15092" w:type="dxa"/>
        <w:tblInd w:w="-998" w:type="dxa"/>
        <w:tblLook w:val="04A0" w:firstRow="1" w:lastRow="0" w:firstColumn="1" w:lastColumn="0" w:noHBand="0" w:noVBand="1"/>
      </w:tblPr>
      <w:tblGrid>
        <w:gridCol w:w="2694"/>
        <w:gridCol w:w="2302"/>
        <w:gridCol w:w="1463"/>
        <w:gridCol w:w="1463"/>
        <w:gridCol w:w="1492"/>
        <w:gridCol w:w="1873"/>
        <w:gridCol w:w="1693"/>
        <w:gridCol w:w="2112"/>
      </w:tblGrid>
      <w:tr w:rsidR="007E1D6C" w:rsidRPr="004854E9" w14:paraId="70633DD3" w14:textId="77777777" w:rsidTr="004854E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B6EC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Kriterium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6408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811E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1930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369B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AF00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72E9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1B4E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-3</w:t>
            </w:r>
          </w:p>
        </w:tc>
      </w:tr>
      <w:tr w:rsidR="007E1D6C" w:rsidRPr="004854E9" w14:paraId="71EFBB0B" w14:textId="77777777" w:rsidTr="004854E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B43A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Prioritering</w:t>
            </w:r>
            <w:proofErr w:type="spellEnd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og </w:t>
            </w: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overblik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D031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  <w:lang w:val="da-DK"/>
              </w:rPr>
            </w:pPr>
            <w:r w:rsidRPr="004854E9">
              <w:rPr>
                <w:rFonts w:asciiTheme="majorHAnsi" w:hAnsiTheme="majorHAnsi" w:cstheme="majorHAnsi"/>
                <w:sz w:val="18"/>
                <w:szCs w:val="18"/>
                <w:lang w:val="da-DK"/>
              </w:rPr>
              <w:t>Sikker, selvstændig og korrekt prioritering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A758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Meget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sikker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prioritering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8FA5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Overvejende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korrekt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7B05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Delvist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korrekt</w:t>
            </w:r>
            <w:proofErr w:type="spellEnd"/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2CA3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Usikker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prioritering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1712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Fejlprioritering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EDAD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Kritisk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fejl</w:t>
            </w:r>
            <w:proofErr w:type="spellEnd"/>
          </w:p>
        </w:tc>
      </w:tr>
      <w:tr w:rsidR="007E1D6C" w:rsidRPr="004854E9" w14:paraId="081B8FF5" w14:textId="77777777" w:rsidTr="004854E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93DA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Undersøgelse</w:t>
            </w:r>
            <w:proofErr w:type="spellEnd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og </w:t>
            </w: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behandling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D99B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Korrekt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og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systematisk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C6C1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Næsten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fejlfri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C3D6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Mindre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mangler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CDE5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Flere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mangler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AC47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Væsentlige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mangler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CA6E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Alvorlige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fejl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9F01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Ingen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faglig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udførelse</w:t>
            </w:r>
            <w:proofErr w:type="spellEnd"/>
          </w:p>
        </w:tc>
      </w:tr>
      <w:tr w:rsidR="007E1D6C" w:rsidRPr="004854E9" w14:paraId="28C911E9" w14:textId="77777777" w:rsidTr="004854E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4C06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Teknologi</w:t>
            </w:r>
            <w:proofErr w:type="spellEnd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og </w:t>
            </w: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måleudstyr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52FE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Sikker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anvendelse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og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tolkning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9D13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Næsten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sikker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A5F0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Mindre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fejl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BF54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Flere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fejl</w:t>
            </w:r>
            <w:proofErr w:type="spellEnd"/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DCDF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Usikker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2B75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Fejlagtig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F62E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Ingen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anvendelse</w:t>
            </w:r>
            <w:proofErr w:type="spellEnd"/>
          </w:p>
        </w:tc>
      </w:tr>
      <w:tr w:rsidR="007E1D6C" w:rsidRPr="004854E9" w14:paraId="262E51D5" w14:textId="77777777" w:rsidTr="004854E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F142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Medicinhåndtering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541C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Korrekt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og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begrundet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7590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Næsten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korrekt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E26A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Mindre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fejl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D2D3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Flere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fejl</w:t>
            </w:r>
            <w:proofErr w:type="spellEnd"/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CC14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Usikker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1CE3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Fejlagtig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39F5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Ingen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forståelse</w:t>
            </w:r>
            <w:proofErr w:type="spellEnd"/>
          </w:p>
        </w:tc>
      </w:tr>
      <w:tr w:rsidR="007E1D6C" w:rsidRPr="004854E9" w14:paraId="39C3A2C8" w14:textId="77777777" w:rsidTr="004854E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2C72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Kommunikation</w:t>
            </w:r>
            <w:proofErr w:type="spellEnd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og </w:t>
            </w: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samarbejde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09F9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Meget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klar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og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professionel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7942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Klar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D714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Forståelig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0F14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Usikker</w:t>
            </w:r>
            <w:proofErr w:type="spellEnd"/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52FF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Mangelfuld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ED96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Utydelig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4B04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Ingen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kommunikation</w:t>
            </w:r>
            <w:proofErr w:type="spellEnd"/>
          </w:p>
        </w:tc>
      </w:tr>
      <w:tr w:rsidR="007E1D6C" w:rsidRPr="004854E9" w14:paraId="72ADD7DE" w14:textId="77777777" w:rsidTr="004854E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B3B1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Sikkerhed</w:t>
            </w:r>
            <w:proofErr w:type="spellEnd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og </w:t>
            </w: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arbejdsmiljø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4964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Konsekvent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sikker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7518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Overvejende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sikker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E5A0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Mindre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fejl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DEAD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Flere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fejl</w:t>
            </w:r>
            <w:proofErr w:type="spellEnd"/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6B7D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Usikker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6FAD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Farlig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praksis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34D0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Kritisk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uforsvarlig</w:t>
            </w:r>
            <w:proofErr w:type="spellEnd"/>
          </w:p>
        </w:tc>
      </w:tr>
      <w:tr w:rsidR="007E1D6C" w:rsidRPr="004854E9" w14:paraId="2C62A3B8" w14:textId="77777777" w:rsidTr="004854E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445B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Kvalitet</w:t>
            </w:r>
            <w:proofErr w:type="spellEnd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hurtighed</w:t>
            </w:r>
            <w:proofErr w:type="spellEnd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og </w:t>
            </w: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rutine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0F55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Høj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kvalitet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og tempo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F32B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God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kvalitet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7072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Acceptabel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8540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Ujævn</w:t>
            </w:r>
            <w:proofErr w:type="spellEnd"/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DF2A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Langsom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/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usikker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0BDA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Meget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lav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kvalitet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6984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Ikke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gennemført</w:t>
            </w:r>
            <w:proofErr w:type="spellEnd"/>
          </w:p>
        </w:tc>
      </w:tr>
      <w:tr w:rsidR="007E1D6C" w:rsidRPr="004854E9" w14:paraId="402FB9C3" w14:textId="77777777" w:rsidTr="004854E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8BF7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Dokumentation</w:t>
            </w:r>
            <w:proofErr w:type="spellEnd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og </w:t>
            </w: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lovgivning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7B2E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Korrekt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og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fyldestgørende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59D7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Næsten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korrekt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8DE9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Mindre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mangler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E069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Flere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mangler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01E5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Mangelfuld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A1A7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Fejl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805A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Ingen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dokumentation</w:t>
            </w:r>
            <w:proofErr w:type="spellEnd"/>
          </w:p>
        </w:tc>
      </w:tr>
      <w:tr w:rsidR="007E1D6C" w:rsidRPr="004854E9" w14:paraId="156DF371" w14:textId="77777777" w:rsidTr="004854E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491B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Refleksion</w:t>
            </w:r>
            <w:proofErr w:type="spellEnd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og </w:t>
            </w: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mundtlig</w:t>
            </w:r>
            <w:proofErr w:type="spellEnd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præstation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4D6D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Dyb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refleksion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266B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God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refleksion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9CDB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Noget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refleksion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4A0F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Begrænset</w:t>
            </w:r>
            <w:proofErr w:type="spellEnd"/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0CC0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Meget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begrænset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D96B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Fejl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DC80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Ingen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refleksion</w:t>
            </w:r>
            <w:proofErr w:type="spellEnd"/>
          </w:p>
        </w:tc>
      </w:tr>
      <w:tr w:rsidR="007E1D6C" w:rsidRPr="004854E9" w14:paraId="697EDD05" w14:textId="77777777" w:rsidTr="004854E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00D5" w14:textId="77777777" w:rsidR="00323199" w:rsidRPr="004854E9" w:rsidRDefault="00323199" w:rsidP="002C2717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Professionel</w:t>
            </w:r>
            <w:proofErr w:type="spellEnd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rolle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A97F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Fuld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professionel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adfærd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36DD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Meget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professionel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B24B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Overvejende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professionel</w:t>
            </w:r>
            <w:proofErr w:type="spellEnd"/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EABF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Delvist</w:t>
            </w:r>
            <w:proofErr w:type="spellEnd"/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72D6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Usikker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403B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Uprofessionel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CBA8" w14:textId="77777777" w:rsidR="00323199" w:rsidRPr="004854E9" w:rsidRDefault="00323199" w:rsidP="002C271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Kritisk</w:t>
            </w:r>
            <w:proofErr w:type="spellEnd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4854E9">
              <w:rPr>
                <w:rFonts w:asciiTheme="majorHAnsi" w:hAnsiTheme="majorHAnsi" w:cstheme="majorHAnsi"/>
                <w:sz w:val="18"/>
                <w:szCs w:val="18"/>
              </w:rPr>
              <w:t>uacceptabel</w:t>
            </w:r>
            <w:proofErr w:type="spellEnd"/>
          </w:p>
        </w:tc>
      </w:tr>
    </w:tbl>
    <w:p w14:paraId="414AC081" w14:textId="77777777" w:rsidR="00323199" w:rsidRPr="004854E9" w:rsidRDefault="00323199" w:rsidP="00323199">
      <w:pPr>
        <w:pStyle w:val="Opstilling-punkttegn"/>
        <w:numPr>
          <w:ilvl w:val="0"/>
          <w:numId w:val="0"/>
        </w:numPr>
        <w:ind w:left="360" w:hanging="360"/>
        <w:rPr>
          <w:rFonts w:asciiTheme="majorHAnsi" w:hAnsiTheme="majorHAnsi" w:cstheme="majorHAnsi"/>
          <w:sz w:val="18"/>
          <w:szCs w:val="18"/>
          <w:lang w:val="da-DK"/>
        </w:rPr>
      </w:pPr>
    </w:p>
    <w:sectPr w:rsidR="00323199" w:rsidRPr="004854E9" w:rsidSect="00323199">
      <w:headerReference w:type="default" r:id="rId8"/>
      <w:footerReference w:type="default" r:id="rId9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D0E47" w14:textId="77777777" w:rsidR="007E1D6C" w:rsidRDefault="007E1D6C" w:rsidP="007E1D6C">
      <w:pPr>
        <w:spacing w:after="0" w:line="240" w:lineRule="auto"/>
      </w:pPr>
      <w:r>
        <w:separator/>
      </w:r>
    </w:p>
  </w:endnote>
  <w:endnote w:type="continuationSeparator" w:id="0">
    <w:p w14:paraId="225E8BD0" w14:textId="77777777" w:rsidR="007E1D6C" w:rsidRDefault="007E1D6C" w:rsidP="007E1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1123538"/>
      <w:docPartObj>
        <w:docPartGallery w:val="Page Numbers (Bottom of Page)"/>
        <w:docPartUnique/>
      </w:docPartObj>
    </w:sdtPr>
    <w:sdtContent>
      <w:p w14:paraId="4B9EBEF4" w14:textId="289D8EFE" w:rsidR="00863FCE" w:rsidRDefault="00863FCE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14:paraId="5423FAEA" w14:textId="77777777" w:rsidR="00863FCE" w:rsidRDefault="00863FC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E43D5" w14:textId="77777777" w:rsidR="007E1D6C" w:rsidRDefault="007E1D6C" w:rsidP="007E1D6C">
      <w:pPr>
        <w:spacing w:after="0" w:line="240" w:lineRule="auto"/>
      </w:pPr>
      <w:r>
        <w:separator/>
      </w:r>
    </w:p>
  </w:footnote>
  <w:footnote w:type="continuationSeparator" w:id="0">
    <w:p w14:paraId="494F2194" w14:textId="77777777" w:rsidR="007E1D6C" w:rsidRDefault="007E1D6C" w:rsidP="007E1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C5DD5" w14:textId="2AE07058" w:rsidR="007E1D6C" w:rsidRDefault="00863FCE">
    <w:pPr>
      <w:pStyle w:val="Sidehoved"/>
    </w:pPr>
    <w:r>
      <w:rPr>
        <w:noProof/>
        <w:lang w:eastAsia="da-DK"/>
      </w:rPr>
      <w:drawing>
        <wp:inline distT="0" distB="0" distL="0" distR="0" wp14:anchorId="303B6D11" wp14:editId="7F875D06">
          <wp:extent cx="1866900" cy="626745"/>
          <wp:effectExtent l="0" t="0" r="0" b="1905"/>
          <wp:docPr id="1" name="Billede 1" descr="tekniskeskol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 descr="tekniskeskole_log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440" cy="631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  <w:t xml:space="preserve">                                                                                 </w:t>
    </w:r>
    <w:proofErr w:type="spellStart"/>
    <w:r w:rsidR="007E1D6C" w:rsidRPr="0036291E">
      <w:t>Bedømmelseskriterier</w:t>
    </w:r>
    <w:proofErr w:type="spellEnd"/>
    <w:r w:rsidR="007E1D6C" w:rsidRPr="0036291E">
      <w:t xml:space="preserve"> – </w:t>
    </w:r>
    <w:proofErr w:type="spellStart"/>
    <w:r w:rsidR="007E1D6C" w:rsidRPr="0036291E">
      <w:t>Ambulancebehandler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D165D8"/>
    <w:multiLevelType w:val="multilevel"/>
    <w:tmpl w:val="CB422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013B07"/>
    <w:multiLevelType w:val="multilevel"/>
    <w:tmpl w:val="535EB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AF3362"/>
    <w:multiLevelType w:val="multilevel"/>
    <w:tmpl w:val="C3285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AB14F8"/>
    <w:multiLevelType w:val="multilevel"/>
    <w:tmpl w:val="3AB45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023125"/>
    <w:multiLevelType w:val="multilevel"/>
    <w:tmpl w:val="3A7A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B31361"/>
    <w:multiLevelType w:val="multilevel"/>
    <w:tmpl w:val="49E07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235B5E"/>
    <w:multiLevelType w:val="multilevel"/>
    <w:tmpl w:val="DF14B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2A75AA"/>
    <w:multiLevelType w:val="multilevel"/>
    <w:tmpl w:val="B2A2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AB28A0"/>
    <w:multiLevelType w:val="multilevel"/>
    <w:tmpl w:val="697AC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9E5B07"/>
    <w:multiLevelType w:val="multilevel"/>
    <w:tmpl w:val="DD082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013022"/>
    <w:multiLevelType w:val="multilevel"/>
    <w:tmpl w:val="9A726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8"/>
  </w:num>
  <w:num w:numId="11">
    <w:abstractNumId w:val="12"/>
  </w:num>
  <w:num w:numId="12">
    <w:abstractNumId w:val="15"/>
  </w:num>
  <w:num w:numId="13">
    <w:abstractNumId w:val="19"/>
  </w:num>
  <w:num w:numId="14">
    <w:abstractNumId w:val="11"/>
  </w:num>
  <w:num w:numId="15">
    <w:abstractNumId w:val="16"/>
  </w:num>
  <w:num w:numId="16">
    <w:abstractNumId w:val="14"/>
  </w:num>
  <w:num w:numId="17">
    <w:abstractNumId w:val="13"/>
  </w:num>
  <w:num w:numId="18">
    <w:abstractNumId w:val="9"/>
  </w:num>
  <w:num w:numId="19">
    <w:abstractNumId w:val="17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3199"/>
    <w:rsid w:val="00326F90"/>
    <w:rsid w:val="004854E9"/>
    <w:rsid w:val="007E1D6C"/>
    <w:rsid w:val="00863FCE"/>
    <w:rsid w:val="00AA1D8D"/>
    <w:rsid w:val="00B47730"/>
    <w:rsid w:val="00CB0664"/>
    <w:rsid w:val="00D85F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77B198"/>
  <w14:defaultImageDpi w14:val="300"/>
  <w15:docId w15:val="{95A5572B-7838-4D4D-A34C-5C6999C9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323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863FCE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863FCE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863FCE"/>
    <w:pPr>
      <w:spacing w:after="100"/>
      <w:ind w:left="440"/>
    </w:pPr>
  </w:style>
  <w:style w:type="character" w:styleId="Hyperlink">
    <w:name w:val="Hyperlink"/>
    <w:basedOn w:val="Standardskrifttypeiafsnit"/>
    <w:uiPriority w:val="99"/>
    <w:unhideWhenUsed/>
    <w:rsid w:val="00863F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C9056.C74FB87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808</Words>
  <Characters>4934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Margrethe Gad</cp:lastModifiedBy>
  <cp:revision>3</cp:revision>
  <dcterms:created xsi:type="dcterms:W3CDTF">2026-03-25T14:31:00Z</dcterms:created>
  <dcterms:modified xsi:type="dcterms:W3CDTF">2026-03-25T15:03:00Z</dcterms:modified>
  <cp:category/>
</cp:coreProperties>
</file>