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3138E" w14:textId="6F62407A" w:rsidR="00157956" w:rsidRPr="00A57103" w:rsidRDefault="00E90130" w:rsidP="00A57103">
      <w:pPr>
        <w:pStyle w:val="Overskrift1"/>
        <w:rPr>
          <w:sz w:val="32"/>
          <w:szCs w:val="32"/>
        </w:rPr>
      </w:pPr>
      <w:r w:rsidRPr="00A57103">
        <w:rPr>
          <w:sz w:val="32"/>
          <w:szCs w:val="32"/>
        </w:rPr>
        <w:t>Prøverammer for</w:t>
      </w:r>
      <w:r w:rsidR="004819A8" w:rsidRPr="00A57103">
        <w:rPr>
          <w:sz w:val="32"/>
          <w:szCs w:val="32"/>
        </w:rPr>
        <w:t>:</w:t>
      </w:r>
      <w:r w:rsidR="0029484D" w:rsidRPr="00A57103">
        <w:rPr>
          <w:sz w:val="32"/>
          <w:szCs w:val="32"/>
        </w:rPr>
        <w:t xml:space="preserve"> </w:t>
      </w:r>
      <w:r w:rsidR="00127500" w:rsidRPr="00A57103">
        <w:rPr>
          <w:sz w:val="32"/>
          <w:szCs w:val="32"/>
        </w:rPr>
        <w:t>Innovation</w:t>
      </w:r>
      <w:r w:rsidRPr="00A57103">
        <w:rPr>
          <w:sz w:val="32"/>
          <w:szCs w:val="32"/>
        </w:rPr>
        <w:t>-C</w:t>
      </w:r>
      <w:r w:rsidR="00EC1F1D" w:rsidRPr="00A57103">
        <w:rPr>
          <w:sz w:val="32"/>
          <w:szCs w:val="32"/>
        </w:rPr>
        <w:t xml:space="preserve">. </w:t>
      </w:r>
      <w:r w:rsidR="0010641E">
        <w:rPr>
          <w:sz w:val="32"/>
          <w:szCs w:val="32"/>
        </w:rPr>
        <w:t>Merkantil EUX</w:t>
      </w:r>
    </w:p>
    <w:tbl>
      <w:tblPr>
        <w:tblStyle w:val="Tabel-Gitter"/>
        <w:tblpPr w:leftFromText="141" w:rightFromText="141" w:vertAnchor="page" w:horzAnchor="margin" w:tblpY="2446"/>
        <w:tblW w:w="14879" w:type="dxa"/>
        <w:tblLook w:val="04A0" w:firstRow="1" w:lastRow="0" w:firstColumn="1" w:lastColumn="0" w:noHBand="0" w:noVBand="1"/>
      </w:tblPr>
      <w:tblGrid>
        <w:gridCol w:w="14879"/>
      </w:tblGrid>
      <w:tr w:rsidR="00D41A0D" w:rsidRPr="00303A72" w14:paraId="0E2CAA5A" w14:textId="77777777" w:rsidTr="00545EAA">
        <w:trPr>
          <w:trHeight w:val="699"/>
        </w:trPr>
        <w:tc>
          <w:tcPr>
            <w:tcW w:w="14879" w:type="dxa"/>
          </w:tcPr>
          <w:p w14:paraId="119A619F" w14:textId="738C7F16" w:rsidR="00D41A0D" w:rsidRDefault="00D41A0D" w:rsidP="00545EAA">
            <w:pPr>
              <w:rPr>
                <w:sz w:val="22"/>
                <w:u w:val="single"/>
              </w:rPr>
            </w:pPr>
            <w:r w:rsidRPr="009642FE">
              <w:rPr>
                <w:sz w:val="22"/>
                <w:u w:val="single"/>
              </w:rPr>
              <w:t>Begrænsninger i tilladte hjælpemidler:</w:t>
            </w:r>
          </w:p>
          <w:p w14:paraId="7C8A6911" w14:textId="77777777" w:rsidR="00D41A0D" w:rsidRDefault="00037323" w:rsidP="00F270FE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Eleven </w:t>
            </w:r>
            <w:r w:rsidR="00636D4F" w:rsidRPr="00636D4F">
              <w:rPr>
                <w:rFonts w:cstheme="minorHAnsi"/>
                <w:sz w:val="22"/>
                <w:szCs w:val="22"/>
              </w:rPr>
              <w:t>må bruge I-bøger, noter og materiale fra undervisningen</w:t>
            </w:r>
            <w:r w:rsidR="006D340A">
              <w:rPr>
                <w:rFonts w:cstheme="minorHAnsi"/>
                <w:sz w:val="22"/>
                <w:szCs w:val="22"/>
              </w:rPr>
              <w:t xml:space="preserve"> i </w:t>
            </w:r>
            <w:proofErr w:type="spellStart"/>
            <w:r w:rsidR="006D340A">
              <w:rPr>
                <w:rFonts w:cstheme="minorHAnsi"/>
                <w:sz w:val="22"/>
                <w:szCs w:val="22"/>
              </w:rPr>
              <w:t>moodle</w:t>
            </w:r>
            <w:proofErr w:type="spellEnd"/>
            <w:r w:rsidR="006D340A">
              <w:rPr>
                <w:rFonts w:cstheme="minorHAnsi"/>
                <w:sz w:val="22"/>
                <w:szCs w:val="22"/>
              </w:rPr>
              <w:t xml:space="preserve">. </w:t>
            </w:r>
            <w:r w:rsidR="00636D4F" w:rsidRPr="00636D4F">
              <w:rPr>
                <w:rFonts w:cstheme="minorHAnsi"/>
                <w:sz w:val="22"/>
                <w:szCs w:val="22"/>
              </w:rPr>
              <w:t>D</w:t>
            </w:r>
            <w:r>
              <w:rPr>
                <w:rFonts w:cstheme="minorHAnsi"/>
                <w:sz w:val="22"/>
                <w:szCs w:val="22"/>
              </w:rPr>
              <w:t>er</w:t>
            </w:r>
            <w:r w:rsidR="00636D4F" w:rsidRPr="00636D4F">
              <w:rPr>
                <w:rFonts w:cstheme="minorHAnsi"/>
                <w:sz w:val="22"/>
                <w:szCs w:val="22"/>
              </w:rPr>
              <w:t xml:space="preserve"> må </w:t>
            </w:r>
            <w:r w:rsidR="006D340A">
              <w:rPr>
                <w:rFonts w:cstheme="minorHAnsi"/>
                <w:sz w:val="22"/>
                <w:szCs w:val="22"/>
              </w:rPr>
              <w:t>ikke</w:t>
            </w:r>
            <w:r w:rsidR="00636D4F" w:rsidRPr="00636D4F">
              <w:rPr>
                <w:rFonts w:cstheme="minorHAnsi"/>
                <w:sz w:val="22"/>
                <w:szCs w:val="22"/>
              </w:rPr>
              <w:t xml:space="preserve"> anvende</w:t>
            </w:r>
            <w:r>
              <w:rPr>
                <w:rFonts w:cstheme="minorHAnsi"/>
                <w:sz w:val="22"/>
                <w:szCs w:val="22"/>
              </w:rPr>
              <w:t>s</w:t>
            </w:r>
            <w:r w:rsidR="00636D4F" w:rsidRPr="00636D4F">
              <w:rPr>
                <w:rFonts w:cstheme="minorHAnsi"/>
                <w:sz w:val="22"/>
                <w:szCs w:val="22"/>
              </w:rPr>
              <w:t xml:space="preserve"> internettet under eksamen. </w:t>
            </w:r>
            <w:r w:rsidR="00F270FE">
              <w:rPr>
                <w:rFonts w:cstheme="minorHAnsi"/>
                <w:sz w:val="22"/>
                <w:szCs w:val="22"/>
              </w:rPr>
              <w:t xml:space="preserve">AI er ikke </w:t>
            </w:r>
            <w:r w:rsidR="00A61657">
              <w:rPr>
                <w:rFonts w:cstheme="minorHAnsi"/>
                <w:sz w:val="22"/>
                <w:szCs w:val="22"/>
              </w:rPr>
              <w:t>tillad</w:t>
            </w:r>
            <w:r w:rsidR="006D340A">
              <w:rPr>
                <w:rFonts w:cstheme="minorHAnsi"/>
                <w:sz w:val="22"/>
                <w:szCs w:val="22"/>
              </w:rPr>
              <w:t>.</w:t>
            </w:r>
          </w:p>
          <w:p w14:paraId="6A9FC3EF" w14:textId="1A62143E" w:rsidR="00247F94" w:rsidRPr="00907CF9" w:rsidRDefault="00907CF9" w:rsidP="00907CF9">
            <w:pPr>
              <w:rPr>
                <w:sz w:val="22"/>
              </w:rPr>
            </w:pPr>
            <w:r>
              <w:rPr>
                <w:sz w:val="22"/>
              </w:rPr>
              <w:t xml:space="preserve">Jf. bilag 2 i </w:t>
            </w:r>
            <w:hyperlink r:id="rId11" w:history="1">
              <w:r w:rsidRPr="00543F8D">
                <w:rPr>
                  <w:rStyle w:val="Hyperlink"/>
                  <w:sz w:val="22"/>
                  <w:szCs w:val="22"/>
                </w:rPr>
                <w:t>https://rybners.dk/Admin/Public/DWSDownload.aspx?File=%2fFiles%2fFiles%2fRybners%2fPDF%2fHandelsskole%2feksamenshaandbog-kun-EUX-merkantil-jan-2025.pdf</w:t>
              </w:r>
            </w:hyperlink>
          </w:p>
        </w:tc>
      </w:tr>
      <w:tr w:rsidR="00D41A0D" w:rsidRPr="00A159CE" w14:paraId="3854B206" w14:textId="77777777" w:rsidTr="00545EAA">
        <w:trPr>
          <w:trHeight w:val="692"/>
        </w:trPr>
        <w:tc>
          <w:tcPr>
            <w:tcW w:w="14879" w:type="dxa"/>
            <w:vAlign w:val="center"/>
          </w:tcPr>
          <w:p w14:paraId="62900234" w14:textId="77777777" w:rsidR="00D41A0D" w:rsidRPr="00A159CE" w:rsidRDefault="00D41A0D" w:rsidP="00545EAA">
            <w:pPr>
              <w:rPr>
                <w:rFonts w:cstheme="minorHAnsi"/>
                <w:sz w:val="22"/>
                <w:szCs w:val="22"/>
                <w:u w:val="single"/>
              </w:rPr>
            </w:pPr>
            <w:r w:rsidRPr="00A159CE">
              <w:rPr>
                <w:rFonts w:cstheme="minorHAnsi"/>
                <w:sz w:val="22"/>
                <w:szCs w:val="22"/>
                <w:u w:val="single"/>
              </w:rPr>
              <w:t>Prøvens anvendte sprog:</w:t>
            </w:r>
          </w:p>
          <w:p w14:paraId="49B177FB" w14:textId="00F7620D" w:rsidR="00D41A0D" w:rsidRPr="00A159CE" w:rsidRDefault="00297D67" w:rsidP="00545EA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Dansk</w:t>
            </w:r>
          </w:p>
        </w:tc>
      </w:tr>
      <w:tr w:rsidR="00D41A0D" w:rsidRPr="00A159CE" w14:paraId="14D2A1E7" w14:textId="77777777" w:rsidTr="00545EAA">
        <w:trPr>
          <w:trHeight w:val="705"/>
        </w:trPr>
        <w:tc>
          <w:tcPr>
            <w:tcW w:w="14879" w:type="dxa"/>
            <w:vAlign w:val="center"/>
          </w:tcPr>
          <w:p w14:paraId="243E61DB" w14:textId="77777777" w:rsidR="00D41A0D" w:rsidRPr="00543F8D" w:rsidRDefault="00D41A0D" w:rsidP="00545EAA">
            <w:pPr>
              <w:rPr>
                <w:rFonts w:cstheme="minorHAnsi"/>
                <w:sz w:val="22"/>
                <w:szCs w:val="22"/>
                <w:u w:val="single"/>
              </w:rPr>
            </w:pPr>
            <w:r w:rsidRPr="00543F8D">
              <w:rPr>
                <w:rFonts w:cstheme="minorHAnsi"/>
                <w:sz w:val="22"/>
                <w:szCs w:val="22"/>
                <w:u w:val="single"/>
              </w:rPr>
              <w:t>Prøveform:</w:t>
            </w:r>
          </w:p>
          <w:p w14:paraId="083CC197" w14:textId="77777777" w:rsidR="00D41A0D" w:rsidRPr="00543F8D" w:rsidRDefault="00D41A0D" w:rsidP="00545EAA">
            <w:pPr>
              <w:spacing w:line="240" w:lineRule="auto"/>
              <w:rPr>
                <w:rFonts w:cstheme="minorHAnsi"/>
                <w:sz w:val="22"/>
                <w:szCs w:val="22"/>
              </w:rPr>
            </w:pPr>
            <w:r w:rsidRPr="00543F8D">
              <w:rPr>
                <w:rFonts w:cstheme="minorHAnsi"/>
                <w:sz w:val="22"/>
                <w:szCs w:val="22"/>
              </w:rPr>
              <w:t xml:space="preserve">Der afholdes en mundtlig prøve på grundlag af et forløb, der typisk er udarbejdet i den afsluttende del af </w:t>
            </w:r>
          </w:p>
          <w:p w14:paraId="1DDB65B8" w14:textId="77777777" w:rsidR="00D41A0D" w:rsidRPr="00543F8D" w:rsidRDefault="00D41A0D" w:rsidP="00545EAA">
            <w:pPr>
              <w:spacing w:line="240" w:lineRule="auto"/>
              <w:rPr>
                <w:rFonts w:cstheme="minorHAnsi"/>
                <w:sz w:val="22"/>
                <w:szCs w:val="22"/>
              </w:rPr>
            </w:pPr>
            <w:r w:rsidRPr="00543F8D">
              <w:rPr>
                <w:rFonts w:cstheme="minorHAnsi"/>
                <w:sz w:val="22"/>
                <w:szCs w:val="22"/>
              </w:rPr>
              <w:t xml:space="preserve">undervisningen, og en udtrukket opgave som indeholder en innovationsfaglig udfordring. Opgaverne med </w:t>
            </w:r>
          </w:p>
          <w:p w14:paraId="04DA0F9A" w14:textId="77777777" w:rsidR="00D41A0D" w:rsidRPr="00543F8D" w:rsidRDefault="00D41A0D" w:rsidP="00545EAA">
            <w:pPr>
              <w:spacing w:line="240" w:lineRule="auto"/>
              <w:rPr>
                <w:rFonts w:cstheme="minorHAnsi"/>
                <w:sz w:val="22"/>
                <w:szCs w:val="22"/>
              </w:rPr>
            </w:pPr>
            <w:r w:rsidRPr="00543F8D">
              <w:rPr>
                <w:rFonts w:cstheme="minorHAnsi"/>
                <w:sz w:val="22"/>
                <w:szCs w:val="22"/>
              </w:rPr>
              <w:t>innovationsfaglige udfordringer sendes til censor forud for prøvens afholdelse.</w:t>
            </w:r>
          </w:p>
          <w:p w14:paraId="7728B4A3" w14:textId="0FAA52D0" w:rsidR="00840D58" w:rsidRPr="00543F8D" w:rsidRDefault="00840D58" w:rsidP="00840D58">
            <w:pPr>
              <w:rPr>
                <w:rFonts w:cstheme="minorHAnsi"/>
                <w:sz w:val="22"/>
                <w:szCs w:val="22"/>
              </w:rPr>
            </w:pPr>
            <w:r w:rsidRPr="00543F8D">
              <w:rPr>
                <w:rFonts w:cstheme="minorHAnsi"/>
                <w:sz w:val="22"/>
                <w:szCs w:val="22"/>
              </w:rPr>
              <w:t>Jf. punkt 4.2 i bilag 147 ”grundfagsbekendtgørelse – Innovation C”</w:t>
            </w:r>
          </w:p>
          <w:p w14:paraId="37929E98" w14:textId="1B4EFD63" w:rsidR="00D41A0D" w:rsidRPr="00543F8D" w:rsidRDefault="00F96950" w:rsidP="00545EAA">
            <w:pPr>
              <w:spacing w:line="240" w:lineRule="auto"/>
              <w:rPr>
                <w:sz w:val="22"/>
                <w:szCs w:val="22"/>
              </w:rPr>
            </w:pPr>
            <w:hyperlink r:id="rId12" w:history="1">
              <w:r w:rsidR="002400E9" w:rsidRPr="00543F8D">
                <w:rPr>
                  <w:rStyle w:val="Hyperlink"/>
                  <w:sz w:val="22"/>
                  <w:szCs w:val="22"/>
                </w:rPr>
                <w:t>https://www.uvm.dk/-/media/filer/uvm/gym-laereplaner-2017/valgfag/innovation-c-valgfag-august-2017.pdf</w:t>
              </w:r>
            </w:hyperlink>
          </w:p>
          <w:p w14:paraId="41DB4AD5" w14:textId="3B2298DF" w:rsidR="002400E9" w:rsidRPr="00543F8D" w:rsidRDefault="002400E9" w:rsidP="00545EAA">
            <w:pPr>
              <w:spacing w:line="24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D41A0D" w:rsidRPr="00225E91" w14:paraId="6246C392" w14:textId="77777777" w:rsidTr="00545EAA">
        <w:trPr>
          <w:trHeight w:val="700"/>
        </w:trPr>
        <w:tc>
          <w:tcPr>
            <w:tcW w:w="14879" w:type="dxa"/>
            <w:vAlign w:val="center"/>
          </w:tcPr>
          <w:p w14:paraId="6F99CA32" w14:textId="77777777" w:rsidR="00D41A0D" w:rsidRDefault="00D41A0D" w:rsidP="00545EAA">
            <w:pPr>
              <w:rPr>
                <w:rFonts w:cstheme="minorHAnsi"/>
                <w:sz w:val="22"/>
                <w:szCs w:val="22"/>
                <w:u w:val="single"/>
              </w:rPr>
            </w:pPr>
            <w:r w:rsidRPr="00A159CE">
              <w:rPr>
                <w:rFonts w:cstheme="minorHAnsi"/>
                <w:sz w:val="22"/>
                <w:szCs w:val="22"/>
                <w:u w:val="single"/>
              </w:rPr>
              <w:t>Mål og krav:</w:t>
            </w:r>
          </w:p>
          <w:p w14:paraId="79EED19A" w14:textId="77777777" w:rsidR="00D41A0D" w:rsidRPr="00543F8D" w:rsidRDefault="00D41A0D" w:rsidP="00545EAA">
            <w:pPr>
              <w:rPr>
                <w:rFonts w:cstheme="minorHAnsi"/>
                <w:sz w:val="22"/>
                <w:szCs w:val="22"/>
              </w:rPr>
            </w:pPr>
            <w:r w:rsidRPr="00543F8D">
              <w:rPr>
                <w:rFonts w:cstheme="minorHAnsi"/>
                <w:sz w:val="22"/>
                <w:szCs w:val="22"/>
              </w:rPr>
              <w:t xml:space="preserve">Eksaminationstiden er ca. 30 minutter pr. eksaminand. Der gives ca. 30 minutters forberedelsestid som </w:t>
            </w:r>
          </w:p>
          <w:p w14:paraId="59EC0172" w14:textId="77777777" w:rsidR="00D41A0D" w:rsidRPr="00543F8D" w:rsidRDefault="00D41A0D" w:rsidP="00545EAA">
            <w:pPr>
              <w:rPr>
                <w:rFonts w:cstheme="minorHAnsi"/>
                <w:sz w:val="22"/>
                <w:szCs w:val="22"/>
              </w:rPr>
            </w:pPr>
            <w:r w:rsidRPr="00543F8D">
              <w:rPr>
                <w:rFonts w:cstheme="minorHAnsi"/>
                <w:sz w:val="22"/>
                <w:szCs w:val="22"/>
              </w:rPr>
              <w:t xml:space="preserve">anvendes på opgaven. Eksaminationen tager udgangspunkt i eksaminandens præsentation af den trukne </w:t>
            </w:r>
          </w:p>
          <w:p w14:paraId="4E006009" w14:textId="77777777" w:rsidR="00D41A0D" w:rsidRPr="00543F8D" w:rsidRDefault="00D41A0D" w:rsidP="00545EAA">
            <w:pPr>
              <w:rPr>
                <w:rFonts w:cstheme="minorHAnsi"/>
                <w:sz w:val="22"/>
                <w:szCs w:val="22"/>
              </w:rPr>
            </w:pPr>
            <w:r w:rsidRPr="00543F8D">
              <w:rPr>
                <w:rFonts w:cstheme="minorHAnsi"/>
                <w:sz w:val="22"/>
                <w:szCs w:val="22"/>
              </w:rPr>
              <w:t xml:space="preserve">opgave samt perspektiveringen til forløbet og former sig derefter som en samtale mellem eksaminand og </w:t>
            </w:r>
          </w:p>
          <w:p w14:paraId="7F710924" w14:textId="77777777" w:rsidR="00D41A0D" w:rsidRPr="00543F8D" w:rsidRDefault="00D41A0D" w:rsidP="00545EAA">
            <w:pPr>
              <w:rPr>
                <w:rFonts w:cstheme="minorHAnsi"/>
                <w:sz w:val="22"/>
                <w:szCs w:val="22"/>
              </w:rPr>
            </w:pPr>
            <w:r w:rsidRPr="00543F8D">
              <w:rPr>
                <w:rFonts w:cstheme="minorHAnsi"/>
                <w:sz w:val="22"/>
                <w:szCs w:val="22"/>
              </w:rPr>
              <w:t>eksaminator.</w:t>
            </w:r>
          </w:p>
          <w:p w14:paraId="2E789C0C" w14:textId="77777777" w:rsidR="00D41A0D" w:rsidRPr="00543F8D" w:rsidRDefault="00D41A0D" w:rsidP="00545EAA">
            <w:pPr>
              <w:rPr>
                <w:rFonts w:cstheme="minorHAnsi"/>
                <w:sz w:val="22"/>
                <w:szCs w:val="22"/>
              </w:rPr>
            </w:pPr>
            <w:r w:rsidRPr="00543F8D">
              <w:rPr>
                <w:rFonts w:cstheme="minorHAnsi"/>
                <w:sz w:val="22"/>
                <w:szCs w:val="22"/>
              </w:rPr>
              <w:t xml:space="preserve">Den enkelte opgave må højst anvendes ved tre eksaminationer på samme hold. Et opgavesæt skal i al </w:t>
            </w:r>
          </w:p>
          <w:p w14:paraId="64073679" w14:textId="77777777" w:rsidR="00D41A0D" w:rsidRPr="00543F8D" w:rsidRDefault="00D41A0D" w:rsidP="00545EAA">
            <w:pPr>
              <w:rPr>
                <w:rFonts w:cstheme="minorHAnsi"/>
                <w:sz w:val="22"/>
                <w:szCs w:val="22"/>
              </w:rPr>
            </w:pPr>
            <w:r w:rsidRPr="00543F8D">
              <w:rPr>
                <w:rFonts w:cstheme="minorHAnsi"/>
                <w:sz w:val="22"/>
                <w:szCs w:val="22"/>
              </w:rPr>
              <w:t>væsentlighed dække de faglige mål og kernestoffet.</w:t>
            </w:r>
          </w:p>
          <w:p w14:paraId="3B5CDAB6" w14:textId="26D21A09" w:rsidR="00735E85" w:rsidRPr="00543F8D" w:rsidRDefault="00804940" w:rsidP="00735E85">
            <w:pPr>
              <w:rPr>
                <w:rFonts w:cstheme="minorHAnsi"/>
                <w:sz w:val="22"/>
                <w:szCs w:val="22"/>
              </w:rPr>
            </w:pPr>
            <w:r w:rsidRPr="00543F8D">
              <w:rPr>
                <w:rFonts w:cstheme="minorHAnsi"/>
                <w:sz w:val="22"/>
                <w:szCs w:val="22"/>
              </w:rPr>
              <w:t>Jf.</w:t>
            </w:r>
            <w:r w:rsidR="00735E85" w:rsidRPr="00543F8D">
              <w:rPr>
                <w:rFonts w:cstheme="minorHAnsi"/>
                <w:sz w:val="22"/>
                <w:szCs w:val="22"/>
              </w:rPr>
              <w:t xml:space="preserve"> punkt 2.1</w:t>
            </w:r>
            <w:r w:rsidR="00672DF1" w:rsidRPr="00543F8D">
              <w:rPr>
                <w:rFonts w:cstheme="minorHAnsi"/>
                <w:sz w:val="22"/>
                <w:szCs w:val="22"/>
              </w:rPr>
              <w:t xml:space="preserve"> og 4.2</w:t>
            </w:r>
            <w:r w:rsidR="00735E85" w:rsidRPr="00543F8D">
              <w:rPr>
                <w:rFonts w:cstheme="minorHAnsi"/>
                <w:sz w:val="22"/>
                <w:szCs w:val="22"/>
              </w:rPr>
              <w:t xml:space="preserve"> i bilag 147 ”grundfagsbekendtgørelse – Innovation C”</w:t>
            </w:r>
          </w:p>
          <w:p w14:paraId="743F55A0" w14:textId="77777777" w:rsidR="00735E85" w:rsidRPr="00543F8D" w:rsidRDefault="00F96950" w:rsidP="00735E85">
            <w:pPr>
              <w:spacing w:line="240" w:lineRule="auto"/>
              <w:rPr>
                <w:sz w:val="22"/>
                <w:szCs w:val="22"/>
              </w:rPr>
            </w:pPr>
            <w:hyperlink r:id="rId13" w:history="1">
              <w:r w:rsidR="00735E85" w:rsidRPr="00543F8D">
                <w:rPr>
                  <w:rStyle w:val="Hyperlink"/>
                  <w:sz w:val="22"/>
                  <w:szCs w:val="22"/>
                </w:rPr>
                <w:t>https://www.uvm.dk/-/media/filer/uvm/gym-laereplaner-2017/valgfag/innovation-c-valgfag-august-2017.pdf</w:t>
              </w:r>
            </w:hyperlink>
          </w:p>
          <w:p w14:paraId="743AF361" w14:textId="3CC4CF57" w:rsidR="00735E85" w:rsidRDefault="00735E85" w:rsidP="00545EAA">
            <w:pPr>
              <w:rPr>
                <w:rFonts w:cstheme="minorHAnsi"/>
                <w:sz w:val="22"/>
                <w:szCs w:val="22"/>
              </w:rPr>
            </w:pPr>
          </w:p>
          <w:p w14:paraId="388BB25F" w14:textId="77777777" w:rsidR="00D41A0D" w:rsidRPr="00225E91" w:rsidRDefault="00D41A0D" w:rsidP="00672DF1">
            <w:pPr>
              <w:spacing w:line="24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D41A0D" w:rsidRPr="00A159CE" w14:paraId="144337AE" w14:textId="77777777" w:rsidTr="00545EAA">
        <w:trPr>
          <w:trHeight w:val="659"/>
        </w:trPr>
        <w:tc>
          <w:tcPr>
            <w:tcW w:w="14879" w:type="dxa"/>
            <w:vAlign w:val="center"/>
          </w:tcPr>
          <w:p w14:paraId="4FC9A8CE" w14:textId="77777777" w:rsidR="00D41A0D" w:rsidRDefault="00D41A0D" w:rsidP="00545EAA">
            <w:pPr>
              <w:rPr>
                <w:rFonts w:cstheme="minorHAnsi"/>
                <w:sz w:val="22"/>
                <w:szCs w:val="22"/>
                <w:u w:val="single"/>
              </w:rPr>
            </w:pPr>
            <w:r w:rsidRPr="00A159CE">
              <w:rPr>
                <w:rFonts w:cstheme="minorHAnsi"/>
                <w:sz w:val="22"/>
                <w:szCs w:val="22"/>
                <w:u w:val="single"/>
              </w:rPr>
              <w:t>Eksaminationsgrundlag:</w:t>
            </w:r>
          </w:p>
          <w:p w14:paraId="0E775D4E" w14:textId="6292A97C" w:rsidR="00D41A0D" w:rsidRPr="00A159CE" w:rsidRDefault="00650EA5" w:rsidP="00650EA5">
            <w:pPr>
              <w:spacing w:line="240" w:lineRule="auto"/>
              <w:rPr>
                <w:rFonts w:cstheme="minorHAnsi"/>
                <w:sz w:val="22"/>
                <w:szCs w:val="22"/>
                <w:u w:val="single"/>
              </w:rPr>
            </w:pPr>
            <w:r w:rsidRPr="00650EA5">
              <w:rPr>
                <w:rFonts w:cstheme="minorHAnsi"/>
                <w:sz w:val="22"/>
                <w:szCs w:val="22"/>
              </w:rPr>
              <w:t>Jf. undervisningsbeskrivelse som sendes til censor forud for eksamen.</w:t>
            </w:r>
          </w:p>
        </w:tc>
      </w:tr>
      <w:tr w:rsidR="00D41A0D" w:rsidRPr="00A159CE" w14:paraId="076C8AEE" w14:textId="77777777" w:rsidTr="00545EAA">
        <w:trPr>
          <w:trHeight w:val="1014"/>
        </w:trPr>
        <w:tc>
          <w:tcPr>
            <w:tcW w:w="14879" w:type="dxa"/>
            <w:vAlign w:val="center"/>
          </w:tcPr>
          <w:p w14:paraId="71BBC67B" w14:textId="77777777" w:rsidR="00D41A0D" w:rsidRDefault="00D41A0D" w:rsidP="00545EAA">
            <w:pPr>
              <w:rPr>
                <w:rFonts w:cstheme="minorHAnsi"/>
                <w:sz w:val="22"/>
                <w:szCs w:val="22"/>
                <w:u w:val="single"/>
              </w:rPr>
            </w:pPr>
            <w:r w:rsidRPr="00A159CE">
              <w:rPr>
                <w:rFonts w:cstheme="minorHAnsi"/>
                <w:sz w:val="22"/>
                <w:szCs w:val="22"/>
                <w:u w:val="single"/>
              </w:rPr>
              <w:lastRenderedPageBreak/>
              <w:t>Bedømmelsesgrundlag:</w:t>
            </w:r>
          </w:p>
          <w:p w14:paraId="4BBA4655" w14:textId="77777777" w:rsidR="00D41A0D" w:rsidRPr="00AD5716" w:rsidRDefault="00D41A0D" w:rsidP="00545EAA">
            <w:pPr>
              <w:rPr>
                <w:rFonts w:cstheme="minorHAnsi"/>
                <w:sz w:val="22"/>
                <w:szCs w:val="22"/>
              </w:rPr>
            </w:pPr>
            <w:r w:rsidRPr="00AD5716">
              <w:rPr>
                <w:rFonts w:cstheme="minorHAnsi"/>
                <w:sz w:val="22"/>
                <w:szCs w:val="22"/>
              </w:rPr>
              <w:t xml:space="preserve">Eksaminationen er ikke en afprøvning af elevens faglige viden om faget, fagets begreber og modeller </w:t>
            </w:r>
          </w:p>
          <w:p w14:paraId="44290937" w14:textId="77777777" w:rsidR="00D41A0D" w:rsidRDefault="00D41A0D" w:rsidP="00545EAA">
            <w:pPr>
              <w:rPr>
                <w:rFonts w:cstheme="minorHAnsi"/>
                <w:sz w:val="22"/>
                <w:szCs w:val="22"/>
              </w:rPr>
            </w:pPr>
            <w:r w:rsidRPr="00AD5716">
              <w:rPr>
                <w:rFonts w:cstheme="minorHAnsi"/>
                <w:sz w:val="22"/>
                <w:szCs w:val="22"/>
              </w:rPr>
              <w:t>alene. Derfor er det essentielt, at eksaminationsformen baseret på elevernes præsentation og den efterfølgende samtale/dialog har fokus på at vurdere elevernes samlede kompetencer og kundskaber i forhold til at imødekomme de faglige mål.</w:t>
            </w:r>
          </w:p>
          <w:p w14:paraId="4B65616D" w14:textId="146E4BE7" w:rsidR="0033307E" w:rsidRDefault="0033307E" w:rsidP="00545EAA">
            <w:pPr>
              <w:rPr>
                <w:rFonts w:cstheme="minorHAnsi"/>
                <w:sz w:val="22"/>
                <w:szCs w:val="22"/>
              </w:rPr>
            </w:pPr>
            <w:r w:rsidRPr="00650EA5">
              <w:rPr>
                <w:rFonts w:cstheme="minorHAnsi"/>
                <w:sz w:val="22"/>
                <w:szCs w:val="22"/>
              </w:rPr>
              <w:t>Jf.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="00A20EB8">
              <w:rPr>
                <w:rFonts w:cstheme="minorHAnsi"/>
                <w:sz w:val="22"/>
                <w:szCs w:val="22"/>
              </w:rPr>
              <w:t xml:space="preserve">punkt 4.2.1 i </w:t>
            </w:r>
            <w:r>
              <w:rPr>
                <w:rFonts w:cstheme="minorHAnsi"/>
                <w:sz w:val="22"/>
                <w:szCs w:val="22"/>
              </w:rPr>
              <w:t xml:space="preserve">vejledning </w:t>
            </w:r>
            <w:r w:rsidR="00A20EB8">
              <w:rPr>
                <w:rFonts w:cstheme="minorHAnsi"/>
                <w:sz w:val="22"/>
                <w:szCs w:val="22"/>
              </w:rPr>
              <w:t>innovation C.</w:t>
            </w:r>
          </w:p>
          <w:p w14:paraId="3538273B" w14:textId="1EB806C8" w:rsidR="0033307E" w:rsidRDefault="00F96950" w:rsidP="00545EAA">
            <w:pPr>
              <w:rPr>
                <w:rFonts w:cstheme="minorHAnsi"/>
                <w:sz w:val="22"/>
                <w:szCs w:val="22"/>
              </w:rPr>
            </w:pPr>
            <w:hyperlink r:id="rId14" w:history="1">
              <w:r w:rsidR="00A20EB8" w:rsidRPr="00DA03DE">
                <w:rPr>
                  <w:rStyle w:val="Hyperlink"/>
                  <w:rFonts w:cstheme="minorHAnsi"/>
                  <w:sz w:val="22"/>
                  <w:szCs w:val="22"/>
                </w:rPr>
                <w:t>https://www.uvm.dk/-/media/filer/uvm/udd/gym/pdf24/juli/240725vejledning-innovation-c--valgfag-2024.pdf</w:t>
              </w:r>
            </w:hyperlink>
          </w:p>
          <w:p w14:paraId="0034DF70" w14:textId="77777777" w:rsidR="00D41A0D" w:rsidRPr="00A159CE" w:rsidRDefault="00D41A0D" w:rsidP="00A20EB8">
            <w:pPr>
              <w:spacing w:line="240" w:lineRule="auto"/>
              <w:rPr>
                <w:rFonts w:cstheme="minorHAnsi"/>
                <w:sz w:val="22"/>
                <w:szCs w:val="22"/>
                <w:u w:val="single"/>
              </w:rPr>
            </w:pPr>
          </w:p>
        </w:tc>
      </w:tr>
      <w:tr w:rsidR="00D41A0D" w:rsidRPr="00A159CE" w14:paraId="78FBA4BC" w14:textId="77777777" w:rsidTr="00545EAA">
        <w:trPr>
          <w:trHeight w:val="659"/>
        </w:trPr>
        <w:tc>
          <w:tcPr>
            <w:tcW w:w="14879" w:type="dxa"/>
            <w:vAlign w:val="center"/>
          </w:tcPr>
          <w:p w14:paraId="6A1A8BA0" w14:textId="77777777" w:rsidR="00D41A0D" w:rsidRDefault="00D41A0D" w:rsidP="00545EAA">
            <w:pPr>
              <w:rPr>
                <w:rFonts w:cstheme="minorHAnsi"/>
                <w:sz w:val="22"/>
                <w:szCs w:val="22"/>
                <w:u w:val="single"/>
              </w:rPr>
            </w:pPr>
            <w:r w:rsidRPr="00A159CE">
              <w:rPr>
                <w:rFonts w:cstheme="minorHAnsi"/>
                <w:sz w:val="22"/>
                <w:szCs w:val="22"/>
                <w:u w:val="single"/>
              </w:rPr>
              <w:t>Bedømmelseskriterier:</w:t>
            </w:r>
          </w:p>
          <w:p w14:paraId="343BD04B" w14:textId="308E330E" w:rsidR="00E622B5" w:rsidRPr="004B2C0E" w:rsidRDefault="00E622B5" w:rsidP="00E622B5">
            <w:pPr>
              <w:rPr>
                <w:rFonts w:cstheme="minorHAnsi"/>
                <w:sz w:val="22"/>
                <w:szCs w:val="22"/>
              </w:rPr>
            </w:pPr>
            <w:r w:rsidRPr="004B2C0E">
              <w:rPr>
                <w:rFonts w:cstheme="minorHAnsi"/>
                <w:sz w:val="22"/>
                <w:szCs w:val="22"/>
              </w:rPr>
              <w:t xml:space="preserve">Jf. punkt 4.3 i </w:t>
            </w:r>
            <w:r w:rsidR="004B2C0E" w:rsidRPr="004B2C0E">
              <w:rPr>
                <w:rFonts w:cstheme="minorHAnsi"/>
                <w:sz w:val="22"/>
                <w:szCs w:val="22"/>
              </w:rPr>
              <w:t>vejledning innovation C</w:t>
            </w:r>
          </w:p>
          <w:p w14:paraId="43C84694" w14:textId="77777777" w:rsidR="004B2C0E" w:rsidRDefault="00F96950" w:rsidP="004B2C0E">
            <w:pPr>
              <w:rPr>
                <w:rFonts w:cstheme="minorHAnsi"/>
                <w:sz w:val="22"/>
                <w:szCs w:val="22"/>
              </w:rPr>
            </w:pPr>
            <w:hyperlink r:id="rId15" w:history="1">
              <w:r w:rsidR="004B2C0E" w:rsidRPr="00DA03DE">
                <w:rPr>
                  <w:rStyle w:val="Hyperlink"/>
                  <w:rFonts w:cstheme="minorHAnsi"/>
                  <w:sz w:val="22"/>
                  <w:szCs w:val="22"/>
                </w:rPr>
                <w:t>https://www.uvm.dk/-/media/filer/uvm/udd/gym/pdf24/juli/240725vejledning-innovation-c--valgfag-2024.pdf</w:t>
              </w:r>
            </w:hyperlink>
          </w:p>
          <w:p w14:paraId="0E37426A" w14:textId="259A870D" w:rsidR="00D41A0D" w:rsidRPr="00B837BD" w:rsidRDefault="00D41A0D" w:rsidP="00B837BD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41A0D" w:rsidRPr="00A159CE" w14:paraId="5472B289" w14:textId="77777777" w:rsidTr="00545EAA">
        <w:trPr>
          <w:trHeight w:val="1004"/>
        </w:trPr>
        <w:tc>
          <w:tcPr>
            <w:tcW w:w="14879" w:type="dxa"/>
            <w:vAlign w:val="center"/>
          </w:tcPr>
          <w:p w14:paraId="68EBC465" w14:textId="77777777" w:rsidR="00D41A0D" w:rsidRPr="006E5D58" w:rsidRDefault="00D41A0D" w:rsidP="00545EAA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7F5895C8" w14:textId="77777777" w:rsidR="0009632C" w:rsidRPr="0009632C" w:rsidRDefault="0009632C" w:rsidP="0009632C">
            <w:pPr>
              <w:rPr>
                <w:rFonts w:cstheme="minorHAnsi"/>
                <w:sz w:val="22"/>
                <w:szCs w:val="22"/>
              </w:rPr>
            </w:pPr>
            <w:r w:rsidRPr="0009632C">
              <w:rPr>
                <w:rFonts w:cstheme="minorHAnsi"/>
                <w:sz w:val="22"/>
                <w:szCs w:val="22"/>
              </w:rPr>
              <w:t>Eksamenshåndborg for EUX Business</w:t>
            </w:r>
          </w:p>
          <w:p w14:paraId="49DD938F" w14:textId="04770E2C" w:rsidR="00D41A0D" w:rsidRPr="00A159CE" w:rsidRDefault="00F96950" w:rsidP="0009632C">
            <w:pPr>
              <w:rPr>
                <w:rFonts w:cstheme="minorHAnsi"/>
                <w:sz w:val="22"/>
                <w:szCs w:val="22"/>
                <w:u w:val="single"/>
              </w:rPr>
            </w:pPr>
            <w:hyperlink r:id="rId16" w:history="1">
              <w:r w:rsidR="0009632C" w:rsidRPr="0009632C">
                <w:rPr>
                  <w:rStyle w:val="Hyperlink"/>
                  <w:rFonts w:cstheme="minorHAnsi"/>
                  <w:sz w:val="22"/>
                  <w:szCs w:val="22"/>
                </w:rPr>
                <w:t>https://rybners.dk/Admin/Public/DWSDownload.aspx?File=%2fFiles%2fFiles%2fRybners%2fPDF%2fHandelsskole%2feksamenshaandbog-kun-EUX-merkantil-jan-2025.pdf</w:t>
              </w:r>
            </w:hyperlink>
          </w:p>
        </w:tc>
      </w:tr>
    </w:tbl>
    <w:p w14:paraId="6AC48E77" w14:textId="77777777" w:rsidR="00D41A0D" w:rsidRDefault="00D41A0D" w:rsidP="005E466D">
      <w:pPr>
        <w:pStyle w:val="Sidehoved"/>
        <w:rPr>
          <w:b/>
          <w:bCs/>
          <w:sz w:val="28"/>
          <w:szCs w:val="28"/>
        </w:rPr>
      </w:pPr>
    </w:p>
    <w:sectPr w:rsidR="00D41A0D" w:rsidSect="001552E1">
      <w:footerReference w:type="default" r:id="rId17"/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633D2" w14:textId="77777777" w:rsidR="00F96950" w:rsidRDefault="00F96950" w:rsidP="007E05F5">
      <w:pPr>
        <w:spacing w:after="0" w:line="240" w:lineRule="auto"/>
      </w:pPr>
      <w:r>
        <w:separator/>
      </w:r>
    </w:p>
  </w:endnote>
  <w:endnote w:type="continuationSeparator" w:id="0">
    <w:p w14:paraId="4A2FC979" w14:textId="77777777" w:rsidR="00F96950" w:rsidRDefault="00F96950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8237029"/>
      <w:docPartObj>
        <w:docPartGallery w:val="Page Numbers (Bottom of Page)"/>
        <w:docPartUnique/>
      </w:docPartObj>
    </w:sdtPr>
    <w:sdtEndPr/>
    <w:sdtContent>
      <w:p w14:paraId="3A4F8FC4" w14:textId="74B46A5B" w:rsidR="001279F5" w:rsidRDefault="001279F5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C8C965" w14:textId="77777777" w:rsidR="001279F5" w:rsidRDefault="001279F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4A215" w14:textId="77777777" w:rsidR="00F96950" w:rsidRDefault="00F96950" w:rsidP="007E05F5">
      <w:pPr>
        <w:spacing w:after="0" w:line="240" w:lineRule="auto"/>
      </w:pPr>
      <w:r>
        <w:separator/>
      </w:r>
    </w:p>
  </w:footnote>
  <w:footnote w:type="continuationSeparator" w:id="0">
    <w:p w14:paraId="511CDB78" w14:textId="77777777" w:rsidR="00F96950" w:rsidRDefault="00F96950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E4A3856"/>
    <w:multiLevelType w:val="hybridMultilevel"/>
    <w:tmpl w:val="EEBA03E2"/>
    <w:lvl w:ilvl="0" w:tplc="521EC00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990B49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A03A4D2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7082B9A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43661C6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888D83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FDE24FB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200804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AFE7E1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11F6"/>
    <w:rsid w:val="000055E7"/>
    <w:rsid w:val="00037323"/>
    <w:rsid w:val="000621A8"/>
    <w:rsid w:val="000630F4"/>
    <w:rsid w:val="000732B7"/>
    <w:rsid w:val="0009632C"/>
    <w:rsid w:val="000A5B66"/>
    <w:rsid w:val="0010641E"/>
    <w:rsid w:val="00127500"/>
    <w:rsid w:val="001279F5"/>
    <w:rsid w:val="001552E1"/>
    <w:rsid w:val="00157956"/>
    <w:rsid w:val="00162194"/>
    <w:rsid w:val="0017086A"/>
    <w:rsid w:val="001E6888"/>
    <w:rsid w:val="00225E91"/>
    <w:rsid w:val="00234417"/>
    <w:rsid w:val="002400E9"/>
    <w:rsid w:val="00247F94"/>
    <w:rsid w:val="00254C8A"/>
    <w:rsid w:val="0029484D"/>
    <w:rsid w:val="00297D67"/>
    <w:rsid w:val="002C545D"/>
    <w:rsid w:val="002C60BE"/>
    <w:rsid w:val="00303A72"/>
    <w:rsid w:val="00316992"/>
    <w:rsid w:val="00332DDA"/>
    <w:rsid w:val="0033307E"/>
    <w:rsid w:val="00387635"/>
    <w:rsid w:val="003F0C1C"/>
    <w:rsid w:val="004077CA"/>
    <w:rsid w:val="00414B78"/>
    <w:rsid w:val="00434859"/>
    <w:rsid w:val="00447E32"/>
    <w:rsid w:val="004641C5"/>
    <w:rsid w:val="004819A8"/>
    <w:rsid w:val="004B2C0E"/>
    <w:rsid w:val="004C4D05"/>
    <w:rsid w:val="00500D55"/>
    <w:rsid w:val="00511EE4"/>
    <w:rsid w:val="00524499"/>
    <w:rsid w:val="00543F8D"/>
    <w:rsid w:val="005E466D"/>
    <w:rsid w:val="00636D4F"/>
    <w:rsid w:val="00650EA5"/>
    <w:rsid w:val="00672DF1"/>
    <w:rsid w:val="00687F28"/>
    <w:rsid w:val="006B4DCC"/>
    <w:rsid w:val="006D340A"/>
    <w:rsid w:val="006E4BB5"/>
    <w:rsid w:val="006E5D58"/>
    <w:rsid w:val="007130DF"/>
    <w:rsid w:val="0073594A"/>
    <w:rsid w:val="00735E85"/>
    <w:rsid w:val="007E05F5"/>
    <w:rsid w:val="007E0A55"/>
    <w:rsid w:val="007F6BC2"/>
    <w:rsid w:val="00804940"/>
    <w:rsid w:val="0081492D"/>
    <w:rsid w:val="00840D58"/>
    <w:rsid w:val="00873871"/>
    <w:rsid w:val="008C1077"/>
    <w:rsid w:val="008F7B3B"/>
    <w:rsid w:val="00907CF9"/>
    <w:rsid w:val="0093486A"/>
    <w:rsid w:val="009642FE"/>
    <w:rsid w:val="009A4E13"/>
    <w:rsid w:val="009D6A4B"/>
    <w:rsid w:val="009F286A"/>
    <w:rsid w:val="00A159CE"/>
    <w:rsid w:val="00A20EB8"/>
    <w:rsid w:val="00A57103"/>
    <w:rsid w:val="00A61657"/>
    <w:rsid w:val="00A94D99"/>
    <w:rsid w:val="00AA0F7F"/>
    <w:rsid w:val="00AD5716"/>
    <w:rsid w:val="00B2030C"/>
    <w:rsid w:val="00B463B7"/>
    <w:rsid w:val="00B65A2B"/>
    <w:rsid w:val="00B837BD"/>
    <w:rsid w:val="00BD73D4"/>
    <w:rsid w:val="00BE60C5"/>
    <w:rsid w:val="00BF79A8"/>
    <w:rsid w:val="00C260FE"/>
    <w:rsid w:val="00CD073E"/>
    <w:rsid w:val="00D06DAE"/>
    <w:rsid w:val="00D41A0D"/>
    <w:rsid w:val="00DB3C82"/>
    <w:rsid w:val="00DF021B"/>
    <w:rsid w:val="00E622B5"/>
    <w:rsid w:val="00E90130"/>
    <w:rsid w:val="00E9236C"/>
    <w:rsid w:val="00EA68F7"/>
    <w:rsid w:val="00EB2E5C"/>
    <w:rsid w:val="00EC1F1D"/>
    <w:rsid w:val="00ED1B13"/>
    <w:rsid w:val="00EF074A"/>
    <w:rsid w:val="00F270FE"/>
    <w:rsid w:val="00F820B3"/>
    <w:rsid w:val="00F920BC"/>
    <w:rsid w:val="00F9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73FA5AA1-EC33-4A94-875A-FD854361E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D6A4B"/>
    <w:rPr>
      <w:color w:val="954F72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414B78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kern w:val="0"/>
      <w:lang w:eastAsia="da-DK"/>
      <w14:ligatures w14:val="none"/>
    </w:rPr>
  </w:style>
  <w:style w:type="character" w:customStyle="1" w:styleId="paragrafnr">
    <w:name w:val="paragrafnr"/>
    <w:basedOn w:val="Standardskrifttypeiafsnit"/>
    <w:rsid w:val="00414B78"/>
  </w:style>
  <w:style w:type="paragraph" w:customStyle="1" w:styleId="paragraf">
    <w:name w:val="paragraf"/>
    <w:basedOn w:val="Normal"/>
    <w:rsid w:val="00934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liste1">
    <w:name w:val="liste1"/>
    <w:basedOn w:val="Normal"/>
    <w:rsid w:val="00934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customStyle="1" w:styleId="liste1nr">
    <w:name w:val="liste1nr"/>
    <w:basedOn w:val="Standardskrifttypeiafsnit"/>
    <w:rsid w:val="0093486A"/>
  </w:style>
  <w:style w:type="paragraph" w:styleId="NormalWeb">
    <w:name w:val="Normal (Web)"/>
    <w:basedOn w:val="Normal"/>
    <w:uiPriority w:val="99"/>
    <w:unhideWhenUsed/>
    <w:rsid w:val="00EB2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tabeltekst">
    <w:name w:val="tabeltekst"/>
    <w:basedOn w:val="Normal"/>
    <w:rsid w:val="005E466D"/>
    <w:pPr>
      <w:spacing w:after="0" w:line="240" w:lineRule="auto"/>
    </w:pPr>
    <w:rPr>
      <w:rFonts w:ascii="Tahoma" w:eastAsia="Times New Roman" w:hAnsi="Tahoma" w:cs="Tahoma"/>
      <w:color w:val="000000"/>
      <w:kern w:val="0"/>
      <w:lang w:eastAsia="da-DK"/>
      <w14:ligatures w14:val="none"/>
    </w:rPr>
  </w:style>
  <w:style w:type="paragraph" w:customStyle="1" w:styleId="stk2">
    <w:name w:val="stk2"/>
    <w:basedOn w:val="Normal"/>
    <w:rsid w:val="00D06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customStyle="1" w:styleId="stknr">
    <w:name w:val="stknr"/>
    <w:basedOn w:val="Standardskrifttypeiafsnit"/>
    <w:rsid w:val="00D06DAE"/>
  </w:style>
  <w:style w:type="paragraph" w:customStyle="1" w:styleId="liste2">
    <w:name w:val="liste2"/>
    <w:basedOn w:val="Normal"/>
    <w:rsid w:val="00D06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customStyle="1" w:styleId="liste2nr">
    <w:name w:val="liste2nr"/>
    <w:basedOn w:val="Standardskrifttypeiafsnit"/>
    <w:rsid w:val="00D06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2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2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93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09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03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33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vm.dk/-/media/filer/uvm/gym-laereplaner-2017/valgfag/innovation-c-valgfag-august-2017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vm.dk/-/media/filer/uvm/gym-laereplaner-2017/valgfag/innovation-c-valgfag-august-2017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rybners.dk/Admin/Public/DWSDownload.aspx?File=%2fFiles%2fFiles%2fRybners%2fPDF%2fHandelsskole%2feksamenshaandbog-kun-EUX-merkantil-jan-2025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ybners.dk/Admin/Public/DWSDownload.aspx?File=%2fFiles%2fFiles%2fRybners%2fPDF%2fHandelsskole%2feksamenshaandbog-kun-EUX-merkantil-jan-2025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vm.dk/-/media/filer/uvm/udd/gym/pdf24/juli/240725vejledning-innovation-c--valgfag-2024.pdf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vm.dk/-/media/filer/uvm/udd/gym/pdf24/juli/240725vejledning-innovation-c--valgfag-2024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3704110C289D4588CBA94FC1EC2988" ma:contentTypeVersion="8" ma:contentTypeDescription="Opret et nyt dokument." ma:contentTypeScope="" ma:versionID="a30b484db1b5a396e47b0b94e2345b44">
  <xsd:schema xmlns:xsd="http://www.w3.org/2001/XMLSchema" xmlns:xs="http://www.w3.org/2001/XMLSchema" xmlns:p="http://schemas.microsoft.com/office/2006/metadata/properties" xmlns:ns2="ca200f23-540f-480e-ab6c-8e7854cc953d" targetNamespace="http://schemas.microsoft.com/office/2006/metadata/properties" ma:root="true" ma:fieldsID="1aa69a180a801bfd8f15d425b69b4d64" ns2:_="">
    <xsd:import namespace="ca200f23-540f-480e-ab6c-8e7854cc9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00f23-540f-480e-ab6c-8e7854cc9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F14C7E-77B6-475D-9E32-305FEBF8B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00f23-540f-480e-ab6c-8e7854cc9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04B0D2-AA1F-4184-AAFC-489368D902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Mette Husted</cp:lastModifiedBy>
  <cp:revision>2</cp:revision>
  <cp:lastPrinted>2025-05-11T10:06:00Z</cp:lastPrinted>
  <dcterms:created xsi:type="dcterms:W3CDTF">2026-08-06T09:39:00Z</dcterms:created>
  <dcterms:modified xsi:type="dcterms:W3CDTF">2026-08-06T09:39:00Z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0x010100073704110C289D4588CBA94FC1EC2988</vt:lpwstr>
  </property>
</Properties>
</file>